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04" w:rsidRDefault="00942BB5" w:rsidP="006A0DB0">
      <w:pPr>
        <w:pStyle w:val="NoSpacing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Date: ______________________</w:t>
      </w:r>
    </w:p>
    <w:p w:rsidR="00942BB5" w:rsidRPr="006A0DB0" w:rsidRDefault="00942BB5" w:rsidP="006A0DB0">
      <w:pPr>
        <w:pStyle w:val="NoSpacing"/>
        <w:jc w:val="both"/>
        <w:rPr>
          <w:rFonts w:asciiTheme="majorHAnsi" w:hAnsiTheme="majorHAnsi"/>
          <w:sz w:val="20"/>
          <w:szCs w:val="20"/>
        </w:rPr>
      </w:pPr>
    </w:p>
    <w:p w:rsidR="00FB3004" w:rsidRPr="006A0DB0" w:rsidRDefault="00FB3004" w:rsidP="006A0DB0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>To</w:t>
      </w:r>
    </w:p>
    <w:p w:rsidR="00FB3004" w:rsidRPr="006A0DB0" w:rsidRDefault="00FB3004" w:rsidP="006A0DB0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Sushil Financial Services Pvt Limited  </w:t>
      </w:r>
    </w:p>
    <w:p w:rsidR="00CA7C29" w:rsidRPr="006A0DB0" w:rsidRDefault="00CA7C29" w:rsidP="006A0DB0">
      <w:pPr>
        <w:pStyle w:val="NoSpacing"/>
        <w:jc w:val="both"/>
        <w:rPr>
          <w:rFonts w:asciiTheme="majorHAnsi" w:hAnsiTheme="majorHAnsi"/>
          <w:sz w:val="20"/>
          <w:szCs w:val="20"/>
        </w:rPr>
      </w:pPr>
      <w:proofErr w:type="spellStart"/>
      <w:r w:rsidRPr="006A0DB0">
        <w:rPr>
          <w:rFonts w:asciiTheme="majorHAnsi" w:hAnsiTheme="majorHAnsi"/>
          <w:sz w:val="20"/>
          <w:szCs w:val="20"/>
        </w:rPr>
        <w:t>Sambhava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Pr="006A0DB0">
        <w:rPr>
          <w:rFonts w:asciiTheme="majorHAnsi" w:hAnsiTheme="majorHAnsi"/>
          <w:sz w:val="20"/>
          <w:szCs w:val="20"/>
        </w:rPr>
        <w:t>Chambers ,</w:t>
      </w:r>
      <w:proofErr w:type="gramEnd"/>
      <w:r w:rsidRPr="006A0DB0">
        <w:rPr>
          <w:rFonts w:asciiTheme="majorHAnsi" w:hAnsiTheme="majorHAnsi"/>
          <w:sz w:val="20"/>
          <w:szCs w:val="20"/>
        </w:rPr>
        <w:t xml:space="preserve"> 6</w:t>
      </w:r>
      <w:r w:rsidRPr="006A0DB0">
        <w:rPr>
          <w:rFonts w:asciiTheme="majorHAnsi" w:hAnsiTheme="majorHAnsi"/>
          <w:sz w:val="20"/>
          <w:szCs w:val="20"/>
          <w:vertAlign w:val="superscript"/>
        </w:rPr>
        <w:t>th</w:t>
      </w:r>
      <w:r w:rsidRPr="006A0DB0">
        <w:rPr>
          <w:rFonts w:asciiTheme="majorHAnsi" w:hAnsiTheme="majorHAnsi"/>
          <w:sz w:val="20"/>
          <w:szCs w:val="20"/>
        </w:rPr>
        <w:t xml:space="preserve"> Floor</w:t>
      </w:r>
    </w:p>
    <w:p w:rsidR="00CA7C29" w:rsidRPr="006A0DB0" w:rsidRDefault="00CA7C29" w:rsidP="006A0DB0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 </w:t>
      </w:r>
      <w:proofErr w:type="spellStart"/>
      <w:proofErr w:type="gramStart"/>
      <w:r w:rsidRPr="006A0DB0">
        <w:rPr>
          <w:rFonts w:asciiTheme="majorHAnsi" w:hAnsiTheme="majorHAnsi"/>
          <w:sz w:val="20"/>
          <w:szCs w:val="20"/>
        </w:rPr>
        <w:t>Opp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 Bombay</w:t>
      </w:r>
      <w:proofErr w:type="gramEnd"/>
      <w:r w:rsidRPr="006A0DB0">
        <w:rPr>
          <w:rFonts w:asciiTheme="majorHAnsi" w:hAnsiTheme="majorHAnsi"/>
          <w:sz w:val="20"/>
          <w:szCs w:val="20"/>
        </w:rPr>
        <w:t xml:space="preserve"> Store </w:t>
      </w:r>
    </w:p>
    <w:p w:rsidR="00CA7C29" w:rsidRPr="006A0DB0" w:rsidRDefault="00CA7C29" w:rsidP="006A0DB0">
      <w:pPr>
        <w:pStyle w:val="NoSpacing"/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PM </w:t>
      </w:r>
      <w:proofErr w:type="gramStart"/>
      <w:r w:rsidRPr="006A0DB0">
        <w:rPr>
          <w:rFonts w:asciiTheme="majorHAnsi" w:hAnsiTheme="majorHAnsi"/>
          <w:sz w:val="20"/>
          <w:szCs w:val="20"/>
        </w:rPr>
        <w:t>Road ,</w:t>
      </w:r>
      <w:proofErr w:type="gramEnd"/>
      <w:r w:rsidRPr="006A0DB0">
        <w:rPr>
          <w:rFonts w:asciiTheme="majorHAnsi" w:hAnsiTheme="majorHAnsi"/>
          <w:sz w:val="20"/>
          <w:szCs w:val="20"/>
        </w:rPr>
        <w:t xml:space="preserve"> Mumbai-400001</w:t>
      </w:r>
    </w:p>
    <w:p w:rsidR="00554113" w:rsidRPr="006A0DB0" w:rsidRDefault="00554113" w:rsidP="006A0DB0">
      <w:pPr>
        <w:jc w:val="both"/>
        <w:rPr>
          <w:rFonts w:asciiTheme="majorHAnsi" w:hAnsiTheme="majorHAnsi"/>
          <w:sz w:val="20"/>
          <w:szCs w:val="20"/>
        </w:rPr>
      </w:pPr>
    </w:p>
    <w:p w:rsidR="00FB3004" w:rsidRPr="006A0DB0" w:rsidRDefault="00FB3004" w:rsidP="003609A0">
      <w:pPr>
        <w:jc w:val="center"/>
        <w:rPr>
          <w:rFonts w:asciiTheme="majorHAnsi" w:hAnsiTheme="majorHAnsi"/>
          <w:b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>Sub</w:t>
      </w:r>
      <w:r w:rsidRPr="006A0DB0">
        <w:rPr>
          <w:rFonts w:asciiTheme="majorHAnsi" w:hAnsiTheme="majorHAnsi"/>
          <w:b/>
          <w:sz w:val="20"/>
          <w:szCs w:val="20"/>
        </w:rPr>
        <w:t>-  Availing  of  Basic  Service</w:t>
      </w:r>
      <w:r w:rsidR="006A0DB0" w:rsidRPr="006A0DB0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="006A0DB0" w:rsidRPr="006A0DB0">
        <w:rPr>
          <w:rFonts w:asciiTheme="majorHAnsi" w:hAnsiTheme="majorHAnsi"/>
          <w:b/>
          <w:sz w:val="20"/>
          <w:szCs w:val="20"/>
        </w:rPr>
        <w:t>Demat</w:t>
      </w:r>
      <w:proofErr w:type="spellEnd"/>
      <w:r w:rsidR="006A0DB0" w:rsidRPr="006A0DB0">
        <w:rPr>
          <w:rFonts w:asciiTheme="majorHAnsi" w:hAnsiTheme="majorHAnsi"/>
          <w:b/>
          <w:sz w:val="20"/>
          <w:szCs w:val="20"/>
        </w:rPr>
        <w:t xml:space="preserve"> </w:t>
      </w:r>
      <w:r w:rsidRPr="006A0DB0">
        <w:rPr>
          <w:rFonts w:asciiTheme="majorHAnsi" w:hAnsiTheme="majorHAnsi"/>
          <w:b/>
          <w:sz w:val="20"/>
          <w:szCs w:val="20"/>
        </w:rPr>
        <w:t xml:space="preserve"> Account ( BSDA ) As per SEBI circular  No CIR/MRD/DP/22/2012 dated 27</w:t>
      </w:r>
      <w:r w:rsidRPr="006A0DB0">
        <w:rPr>
          <w:rFonts w:asciiTheme="majorHAnsi" w:hAnsiTheme="majorHAnsi"/>
          <w:b/>
          <w:sz w:val="20"/>
          <w:szCs w:val="20"/>
          <w:vertAlign w:val="superscript"/>
        </w:rPr>
        <w:t>th</w:t>
      </w:r>
      <w:r w:rsidRPr="006A0DB0">
        <w:rPr>
          <w:rFonts w:asciiTheme="majorHAnsi" w:hAnsiTheme="majorHAnsi"/>
          <w:b/>
          <w:sz w:val="20"/>
          <w:szCs w:val="20"/>
        </w:rPr>
        <w:t xml:space="preserve"> August  2012</w:t>
      </w:r>
    </w:p>
    <w:p w:rsidR="00FB3004" w:rsidRPr="006A0DB0" w:rsidRDefault="00FB3004" w:rsidP="003609A0">
      <w:pPr>
        <w:ind w:left="720" w:firstLine="720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Refer </w:t>
      </w:r>
      <w:proofErr w:type="spellStart"/>
      <w:r w:rsidRPr="006A0DB0">
        <w:rPr>
          <w:rFonts w:asciiTheme="majorHAnsi" w:hAnsiTheme="majorHAnsi"/>
          <w:sz w:val="20"/>
          <w:szCs w:val="20"/>
        </w:rPr>
        <w:t>Demat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Account No-1202890</w:t>
      </w:r>
      <w:r w:rsidR="00CA7C29" w:rsidRPr="006A0DB0">
        <w:rPr>
          <w:rFonts w:asciiTheme="majorHAnsi" w:hAnsiTheme="majorHAnsi"/>
          <w:sz w:val="20"/>
          <w:szCs w:val="20"/>
        </w:rPr>
        <w:t>………………………………………………………….</w:t>
      </w:r>
    </w:p>
    <w:p w:rsidR="00FB3004" w:rsidRPr="006A0DB0" w:rsidRDefault="00FB3004" w:rsidP="006A0DB0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6A0DB0">
        <w:rPr>
          <w:rFonts w:asciiTheme="majorHAnsi" w:hAnsiTheme="majorHAnsi"/>
          <w:sz w:val="20"/>
          <w:szCs w:val="20"/>
        </w:rPr>
        <w:t>Dear  Sir</w:t>
      </w:r>
      <w:proofErr w:type="gramEnd"/>
    </w:p>
    <w:p w:rsidR="00FB3004" w:rsidRPr="006A0DB0" w:rsidRDefault="00FB3004" w:rsidP="003609A0">
      <w:pPr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With reference to the above  mentioned subject  I  would like to   inform you that   I wish to convert  my above mentioned </w:t>
      </w:r>
      <w:proofErr w:type="spellStart"/>
      <w:r w:rsidRPr="006A0DB0">
        <w:rPr>
          <w:rFonts w:asciiTheme="majorHAnsi" w:hAnsiTheme="majorHAnsi"/>
          <w:sz w:val="20"/>
          <w:szCs w:val="20"/>
        </w:rPr>
        <w:t>Demat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account with you  to Basic </w:t>
      </w:r>
      <w:proofErr w:type="spellStart"/>
      <w:r w:rsidRPr="006A0DB0">
        <w:rPr>
          <w:rFonts w:asciiTheme="majorHAnsi" w:hAnsiTheme="majorHAnsi"/>
          <w:sz w:val="20"/>
          <w:szCs w:val="20"/>
        </w:rPr>
        <w:t>Demat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Service Account ( BSDA ) </w:t>
      </w:r>
      <w:r w:rsidR="006A0DB0">
        <w:rPr>
          <w:rFonts w:asciiTheme="majorHAnsi" w:hAnsiTheme="majorHAnsi"/>
          <w:sz w:val="20"/>
          <w:szCs w:val="20"/>
        </w:rPr>
        <w:t>a</w:t>
      </w:r>
      <w:r w:rsidRPr="006A0DB0">
        <w:rPr>
          <w:rFonts w:asciiTheme="majorHAnsi" w:hAnsiTheme="majorHAnsi"/>
          <w:sz w:val="20"/>
          <w:szCs w:val="20"/>
        </w:rPr>
        <w:t>s per SEBI circular  No CIR/MRD/DP/22/2012 dated 27</w:t>
      </w:r>
      <w:r w:rsidRPr="006A0DB0">
        <w:rPr>
          <w:rFonts w:asciiTheme="majorHAnsi" w:hAnsiTheme="majorHAnsi"/>
          <w:sz w:val="20"/>
          <w:szCs w:val="20"/>
          <w:vertAlign w:val="superscript"/>
        </w:rPr>
        <w:t>th</w:t>
      </w:r>
      <w:r w:rsidRPr="006A0DB0">
        <w:rPr>
          <w:rFonts w:asciiTheme="majorHAnsi" w:hAnsiTheme="majorHAnsi"/>
          <w:sz w:val="20"/>
          <w:szCs w:val="20"/>
        </w:rPr>
        <w:t xml:space="preserve"> August  2012   and  undertakes   as follows </w:t>
      </w:r>
      <w:r w:rsidR="006A0DB0">
        <w:rPr>
          <w:rFonts w:asciiTheme="majorHAnsi" w:hAnsiTheme="majorHAnsi"/>
          <w:sz w:val="20"/>
          <w:szCs w:val="20"/>
        </w:rPr>
        <w:t>:</w:t>
      </w:r>
    </w:p>
    <w:p w:rsidR="00D07F7B" w:rsidRPr="006A0DB0" w:rsidRDefault="00FB3004" w:rsidP="003609A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>I</w:t>
      </w:r>
      <w:r w:rsidR="003609A0">
        <w:rPr>
          <w:rFonts w:asciiTheme="majorHAnsi" w:hAnsiTheme="majorHAnsi"/>
          <w:sz w:val="20"/>
          <w:szCs w:val="20"/>
        </w:rPr>
        <w:t xml:space="preserve"> </w:t>
      </w:r>
      <w:r w:rsidRPr="006A0DB0">
        <w:rPr>
          <w:rFonts w:asciiTheme="majorHAnsi" w:hAnsiTheme="majorHAnsi"/>
          <w:sz w:val="20"/>
          <w:szCs w:val="20"/>
        </w:rPr>
        <w:t xml:space="preserve"> </w:t>
      </w:r>
      <w:r w:rsidR="006A0DB0" w:rsidRPr="006A0DB0">
        <w:rPr>
          <w:rFonts w:asciiTheme="majorHAnsi" w:hAnsiTheme="majorHAnsi"/>
          <w:b/>
          <w:sz w:val="20"/>
          <w:szCs w:val="20"/>
        </w:rPr>
        <w:t>(</w:t>
      </w:r>
      <w:r w:rsidR="006A0DB0">
        <w:rPr>
          <w:rFonts w:asciiTheme="majorHAnsi" w:hAnsiTheme="majorHAnsi"/>
          <w:b/>
          <w:sz w:val="20"/>
          <w:szCs w:val="20"/>
        </w:rPr>
        <w:t xml:space="preserve"> </w:t>
      </w:r>
      <w:r w:rsidR="006A0DB0" w:rsidRPr="006A0DB0">
        <w:rPr>
          <w:rFonts w:asciiTheme="majorHAnsi" w:hAnsiTheme="majorHAnsi"/>
          <w:b/>
          <w:sz w:val="20"/>
          <w:szCs w:val="20"/>
        </w:rPr>
        <w:t xml:space="preserve">1st holder in </w:t>
      </w:r>
      <w:proofErr w:type="spellStart"/>
      <w:r w:rsidR="006A0DB0" w:rsidRPr="006A0DB0">
        <w:rPr>
          <w:rFonts w:asciiTheme="majorHAnsi" w:hAnsiTheme="majorHAnsi"/>
          <w:b/>
          <w:sz w:val="20"/>
          <w:szCs w:val="20"/>
        </w:rPr>
        <w:t>Demat</w:t>
      </w:r>
      <w:proofErr w:type="spellEnd"/>
      <w:r w:rsidR="006A0DB0" w:rsidRPr="006A0DB0">
        <w:rPr>
          <w:rFonts w:asciiTheme="majorHAnsi" w:hAnsiTheme="majorHAnsi"/>
          <w:b/>
          <w:sz w:val="20"/>
          <w:szCs w:val="20"/>
        </w:rPr>
        <w:t xml:space="preserve"> account)</w:t>
      </w:r>
      <w:r w:rsidR="006A0DB0">
        <w:rPr>
          <w:rFonts w:asciiTheme="majorHAnsi" w:hAnsiTheme="majorHAnsi"/>
          <w:sz w:val="20"/>
          <w:szCs w:val="20"/>
        </w:rPr>
        <w:t xml:space="preserve"> </w:t>
      </w:r>
      <w:r w:rsidRPr="006A0DB0">
        <w:rPr>
          <w:rFonts w:asciiTheme="majorHAnsi" w:hAnsiTheme="majorHAnsi"/>
          <w:sz w:val="20"/>
          <w:szCs w:val="20"/>
        </w:rPr>
        <w:t>don’t have  any other</w:t>
      </w:r>
      <w:r w:rsidR="006A0DB0">
        <w:rPr>
          <w:rFonts w:asciiTheme="majorHAnsi" w:hAnsiTheme="majorHAnsi"/>
          <w:sz w:val="20"/>
          <w:szCs w:val="20"/>
        </w:rPr>
        <w:t xml:space="preserve"> active </w:t>
      </w:r>
      <w:r w:rsidRPr="006A0DB0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6A0DB0">
        <w:rPr>
          <w:rFonts w:asciiTheme="majorHAnsi" w:hAnsiTheme="majorHAnsi"/>
          <w:sz w:val="20"/>
          <w:szCs w:val="20"/>
        </w:rPr>
        <w:t>Demat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account  with any other Depository Participant  </w:t>
      </w:r>
      <w:r w:rsidR="00D07F7B" w:rsidRPr="006A0DB0">
        <w:rPr>
          <w:rFonts w:asciiTheme="majorHAnsi" w:hAnsiTheme="majorHAnsi"/>
          <w:sz w:val="20"/>
          <w:szCs w:val="20"/>
        </w:rPr>
        <w:t>( NSDL  and CDSL)</w:t>
      </w:r>
      <w:r w:rsidR="00CA7C29" w:rsidRPr="006A0DB0">
        <w:rPr>
          <w:rFonts w:asciiTheme="majorHAnsi" w:hAnsiTheme="majorHAnsi"/>
          <w:sz w:val="20"/>
          <w:szCs w:val="20"/>
        </w:rPr>
        <w:t xml:space="preserve"> where I am the first holder. </w:t>
      </w:r>
    </w:p>
    <w:p w:rsidR="006A0DB0" w:rsidRDefault="00D07F7B" w:rsidP="003609A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Incase   at any  particular date   holding  valuation in the above </w:t>
      </w:r>
      <w:proofErr w:type="spellStart"/>
      <w:r w:rsidRPr="006A0DB0">
        <w:rPr>
          <w:rFonts w:asciiTheme="majorHAnsi" w:hAnsiTheme="majorHAnsi"/>
          <w:sz w:val="20"/>
          <w:szCs w:val="20"/>
        </w:rPr>
        <w:t>Demat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 account  exceed Rs 50,000</w:t>
      </w:r>
      <w:r w:rsidR="003609A0">
        <w:rPr>
          <w:rFonts w:asciiTheme="majorHAnsi" w:hAnsiTheme="majorHAnsi"/>
          <w:sz w:val="20"/>
          <w:szCs w:val="20"/>
        </w:rPr>
        <w:t>/</w:t>
      </w:r>
      <w:r w:rsidRPr="006A0DB0">
        <w:rPr>
          <w:rFonts w:asciiTheme="majorHAnsi" w:hAnsiTheme="majorHAnsi"/>
          <w:sz w:val="20"/>
          <w:szCs w:val="20"/>
        </w:rPr>
        <w:t xml:space="preserve"> than    I will be liable to pay AMC  </w:t>
      </w:r>
      <w:r w:rsidR="006A0DB0">
        <w:rPr>
          <w:rFonts w:asciiTheme="majorHAnsi" w:hAnsiTheme="majorHAnsi"/>
          <w:sz w:val="20"/>
          <w:szCs w:val="20"/>
        </w:rPr>
        <w:t>@</w:t>
      </w:r>
      <w:r w:rsidRPr="006A0DB0">
        <w:rPr>
          <w:rFonts w:asciiTheme="majorHAnsi" w:hAnsiTheme="majorHAnsi"/>
          <w:sz w:val="20"/>
          <w:szCs w:val="20"/>
        </w:rPr>
        <w:t xml:space="preserve"> Rs 100 P.A   and</w:t>
      </w:r>
      <w:r w:rsidR="006A0DB0">
        <w:rPr>
          <w:rFonts w:asciiTheme="majorHAnsi" w:hAnsiTheme="majorHAnsi"/>
          <w:sz w:val="20"/>
          <w:szCs w:val="20"/>
        </w:rPr>
        <w:t xml:space="preserve"> </w:t>
      </w:r>
      <w:r w:rsidRPr="006A0DB0">
        <w:rPr>
          <w:rFonts w:asciiTheme="majorHAnsi" w:hAnsiTheme="majorHAnsi"/>
          <w:sz w:val="20"/>
          <w:szCs w:val="20"/>
        </w:rPr>
        <w:t xml:space="preserve"> valuation </w:t>
      </w:r>
      <w:r w:rsidR="006A0DB0">
        <w:rPr>
          <w:rFonts w:asciiTheme="majorHAnsi" w:hAnsiTheme="majorHAnsi"/>
          <w:sz w:val="20"/>
          <w:szCs w:val="20"/>
        </w:rPr>
        <w:t xml:space="preserve"> exceed </w:t>
      </w:r>
      <w:r w:rsidRPr="006A0DB0">
        <w:rPr>
          <w:rFonts w:asciiTheme="majorHAnsi" w:hAnsiTheme="majorHAnsi"/>
          <w:sz w:val="20"/>
          <w:szCs w:val="20"/>
        </w:rPr>
        <w:t xml:space="preserve"> above  Rs 200</w:t>
      </w:r>
      <w:r w:rsidR="003609A0">
        <w:rPr>
          <w:rFonts w:asciiTheme="majorHAnsi" w:hAnsiTheme="majorHAnsi"/>
          <w:sz w:val="20"/>
          <w:szCs w:val="20"/>
        </w:rPr>
        <w:t>,</w:t>
      </w:r>
      <w:r w:rsidRPr="006A0DB0">
        <w:rPr>
          <w:rFonts w:asciiTheme="majorHAnsi" w:hAnsiTheme="majorHAnsi"/>
          <w:sz w:val="20"/>
          <w:szCs w:val="20"/>
        </w:rPr>
        <w:t>000</w:t>
      </w:r>
      <w:r w:rsidR="003609A0">
        <w:rPr>
          <w:rFonts w:asciiTheme="majorHAnsi" w:hAnsiTheme="majorHAnsi"/>
          <w:sz w:val="20"/>
          <w:szCs w:val="20"/>
        </w:rPr>
        <w:t>/</w:t>
      </w:r>
      <w:r w:rsidRPr="006A0DB0">
        <w:rPr>
          <w:rFonts w:asciiTheme="majorHAnsi" w:hAnsiTheme="majorHAnsi"/>
          <w:sz w:val="20"/>
          <w:szCs w:val="20"/>
        </w:rPr>
        <w:t xml:space="preserve"> than I will  be liable for payment  of  AMC  for full year   as per  </w:t>
      </w:r>
      <w:r w:rsidR="00CA7C29" w:rsidRPr="006A0DB0">
        <w:rPr>
          <w:rFonts w:asciiTheme="majorHAnsi" w:hAnsiTheme="majorHAnsi"/>
          <w:sz w:val="20"/>
          <w:szCs w:val="20"/>
        </w:rPr>
        <w:t>your  existing normal scheme</w:t>
      </w:r>
      <w:r w:rsidR="003609A0">
        <w:rPr>
          <w:rFonts w:asciiTheme="majorHAnsi" w:hAnsiTheme="majorHAnsi"/>
          <w:sz w:val="20"/>
          <w:szCs w:val="20"/>
        </w:rPr>
        <w:t xml:space="preserve"> in the current billing cycle.</w:t>
      </w:r>
      <w:r w:rsidR="006A0DB0">
        <w:rPr>
          <w:rFonts w:asciiTheme="majorHAnsi" w:hAnsiTheme="majorHAnsi"/>
          <w:sz w:val="20"/>
          <w:szCs w:val="20"/>
        </w:rPr>
        <w:t xml:space="preserve"> </w:t>
      </w:r>
    </w:p>
    <w:p w:rsidR="006A0DB0" w:rsidRDefault="006A0DB0" w:rsidP="003609A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Further  all  rules and regulation as per above SEBI circular will be applicable to me </w:t>
      </w:r>
    </w:p>
    <w:p w:rsidR="006A0DB0" w:rsidRDefault="006A0DB0" w:rsidP="003609A0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Under BSDA I </w:t>
      </w:r>
      <w:proofErr w:type="spellStart"/>
      <w:r w:rsidRPr="006A0DB0">
        <w:rPr>
          <w:rFonts w:asciiTheme="majorHAnsi" w:hAnsiTheme="majorHAnsi"/>
          <w:sz w:val="20"/>
          <w:szCs w:val="20"/>
        </w:rPr>
        <w:t>here by</w:t>
      </w:r>
      <w:proofErr w:type="spellEnd"/>
      <w:r w:rsidRPr="006A0DB0">
        <w:rPr>
          <w:rFonts w:asciiTheme="majorHAnsi" w:hAnsiTheme="majorHAnsi"/>
          <w:sz w:val="20"/>
          <w:szCs w:val="20"/>
        </w:rPr>
        <w:t xml:space="preserve"> undertake to pay the  </w:t>
      </w:r>
      <w:r w:rsidR="003609A0">
        <w:rPr>
          <w:rFonts w:asciiTheme="majorHAnsi" w:hAnsiTheme="majorHAnsi"/>
          <w:sz w:val="20"/>
          <w:szCs w:val="20"/>
        </w:rPr>
        <w:t xml:space="preserve"> charges as below:</w:t>
      </w:r>
    </w:p>
    <w:tbl>
      <w:tblPr>
        <w:tblW w:w="8190" w:type="dxa"/>
        <w:tblInd w:w="1008" w:type="dxa"/>
        <w:tblLook w:val="04A0"/>
      </w:tblPr>
      <w:tblGrid>
        <w:gridCol w:w="1080"/>
        <w:gridCol w:w="2700"/>
        <w:gridCol w:w="4410"/>
      </w:tblGrid>
      <w:tr w:rsidR="00CA7C29" w:rsidRPr="006A0DB0" w:rsidTr="003609A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Processing Charges 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Rs.50/</w:t>
            </w:r>
          </w:p>
        </w:tc>
      </w:tr>
      <w:tr w:rsidR="00CA7C29" w:rsidRPr="006A0DB0" w:rsidTr="003609A0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29" w:rsidRPr="006A0DB0" w:rsidRDefault="00CA7C29" w:rsidP="003609A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Transaction Charges ( Only Dr. </w:t>
            </w:r>
            <w:r w:rsidR="003609A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transaction</w:t>
            </w: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Min Rs 75 or .02% </w:t>
            </w:r>
            <w:proofErr w:type="spellStart"/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which ever</w:t>
            </w:r>
            <w:proofErr w:type="spellEnd"/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is higher</w:t>
            </w:r>
            <w:r w:rsidR="00554113"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.</w:t>
            </w:r>
          </w:p>
        </w:tc>
      </w:tr>
      <w:tr w:rsidR="00CA7C29" w:rsidRPr="006A0DB0" w:rsidTr="003609A0">
        <w:trPr>
          <w:trHeight w:val="9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proofErr w:type="spellStart"/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Dematerialisation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Rs.25/- per request +Rs.3/- per certificate</w:t>
            </w:r>
          </w:p>
        </w:tc>
      </w:tr>
      <w:tr w:rsidR="00CA7C29" w:rsidRPr="006A0DB0" w:rsidTr="003609A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proofErr w:type="spellStart"/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Rematerialisation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Rs 35/-</w:t>
            </w:r>
          </w:p>
        </w:tc>
      </w:tr>
      <w:tr w:rsidR="00554113" w:rsidRPr="006A0DB0" w:rsidTr="003609A0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113" w:rsidRPr="006A0DB0" w:rsidRDefault="00554113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113" w:rsidRPr="006A0DB0" w:rsidRDefault="00554113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Transaction Statement  Charges 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4113" w:rsidRPr="006A0DB0" w:rsidRDefault="00554113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2 statements P.A will be given </w:t>
            </w:r>
            <w:r w:rsidR="006A0DB0">
              <w:rPr>
                <w:rFonts w:asciiTheme="majorHAnsi" w:eastAsia="Times New Roman" w:hAnsiTheme="majorHAnsi" w:cs="Calibri"/>
                <w:sz w:val="20"/>
                <w:szCs w:val="20"/>
              </w:rPr>
              <w:t>at</w:t>
            </w: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free</w:t>
            </w:r>
            <w:r w:rsidR="006A0D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of</w:t>
            </w: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cost </w:t>
            </w:r>
            <w:proofErr w:type="gramStart"/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and  more</w:t>
            </w:r>
            <w:proofErr w:type="gramEnd"/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than 2</w:t>
            </w:r>
            <w:r w:rsidR="003609A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</w:t>
            </w: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stat</w:t>
            </w:r>
            <w:r w:rsidR="00686DDC">
              <w:rPr>
                <w:rFonts w:asciiTheme="majorHAnsi" w:eastAsia="Times New Roman" w:hAnsiTheme="majorHAnsi" w:cs="Calibri"/>
                <w:sz w:val="20"/>
                <w:szCs w:val="20"/>
              </w:rPr>
              <w:t>e</w:t>
            </w: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ment</w:t>
            </w:r>
            <w:r w:rsidR="00686DDC">
              <w:rPr>
                <w:rFonts w:asciiTheme="majorHAnsi" w:eastAsia="Times New Roman" w:hAnsiTheme="majorHAnsi" w:cs="Calibri"/>
                <w:sz w:val="20"/>
                <w:szCs w:val="20"/>
              </w:rPr>
              <w:t>s</w:t>
            </w: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 xml:space="preserve"> will be charges @ Rs 25 per Statements.</w:t>
            </w:r>
          </w:p>
        </w:tc>
      </w:tr>
      <w:tr w:rsidR="00CA7C29" w:rsidRPr="006A0DB0" w:rsidTr="003609A0">
        <w:trPr>
          <w:trHeight w:val="9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7C29" w:rsidRPr="006A0DB0" w:rsidRDefault="00CA7C29" w:rsidP="00686DDC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Pledge (Creation,</w:t>
            </w:r>
            <w:r w:rsidR="00686DDC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 xml:space="preserve"> </w:t>
            </w:r>
            <w:r w:rsidRPr="006A0DB0">
              <w:rPr>
                <w:rFonts w:asciiTheme="majorHAnsi" w:eastAsia="Times New Roman" w:hAnsiTheme="majorHAnsi" w:cs="Calibri"/>
                <w:color w:val="000000"/>
                <w:sz w:val="20"/>
                <w:szCs w:val="20"/>
              </w:rPr>
              <w:t>Closure , Invocation)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7C29" w:rsidRPr="006A0DB0" w:rsidRDefault="00CA7C29" w:rsidP="006A0DB0">
            <w:pPr>
              <w:spacing w:after="0" w:line="240" w:lineRule="auto"/>
              <w:jc w:val="both"/>
              <w:rPr>
                <w:rFonts w:asciiTheme="majorHAnsi" w:eastAsia="Times New Roman" w:hAnsiTheme="majorHAnsi" w:cs="Calibri"/>
                <w:sz w:val="20"/>
                <w:szCs w:val="20"/>
              </w:rPr>
            </w:pPr>
            <w:r w:rsidRPr="006A0DB0">
              <w:rPr>
                <w:rFonts w:asciiTheme="majorHAnsi" w:eastAsia="Times New Roman" w:hAnsiTheme="majorHAnsi" w:cs="Calibri"/>
                <w:sz w:val="20"/>
                <w:szCs w:val="20"/>
              </w:rPr>
              <w:t>Rs 35/-</w:t>
            </w:r>
          </w:p>
        </w:tc>
      </w:tr>
    </w:tbl>
    <w:p w:rsidR="003609A0" w:rsidRDefault="003609A0" w:rsidP="006A0DB0">
      <w:pPr>
        <w:jc w:val="both"/>
        <w:rPr>
          <w:rFonts w:asciiTheme="majorHAnsi" w:hAnsiTheme="majorHAnsi"/>
          <w:sz w:val="20"/>
          <w:szCs w:val="20"/>
        </w:rPr>
      </w:pPr>
    </w:p>
    <w:p w:rsidR="00E47BF3" w:rsidRPr="006A0DB0" w:rsidRDefault="00CA7C29" w:rsidP="006A0DB0">
      <w:pPr>
        <w:jc w:val="both"/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Thanking You </w:t>
      </w:r>
      <w:r w:rsidR="006A0DB0">
        <w:rPr>
          <w:rFonts w:asciiTheme="majorHAnsi" w:hAnsiTheme="majorHAnsi"/>
          <w:sz w:val="20"/>
          <w:szCs w:val="20"/>
        </w:rPr>
        <w:t>,</w:t>
      </w:r>
    </w:p>
    <w:p w:rsidR="00CA7C29" w:rsidRPr="006A0DB0" w:rsidRDefault="00CA7C29" w:rsidP="00E47BF3">
      <w:pPr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Name -  </w:t>
      </w:r>
      <w:r w:rsidR="006A0DB0">
        <w:rPr>
          <w:rFonts w:asciiTheme="majorHAnsi" w:hAnsiTheme="majorHAnsi"/>
          <w:sz w:val="20"/>
          <w:szCs w:val="20"/>
        </w:rPr>
        <w:t xml:space="preserve">  </w:t>
      </w:r>
    </w:p>
    <w:p w:rsidR="00CA7C29" w:rsidRPr="006A0DB0" w:rsidRDefault="00CA7C29" w:rsidP="00E47BF3">
      <w:pPr>
        <w:rPr>
          <w:rFonts w:asciiTheme="majorHAnsi" w:hAnsiTheme="majorHAnsi"/>
          <w:sz w:val="20"/>
          <w:szCs w:val="20"/>
        </w:rPr>
      </w:pPr>
      <w:r w:rsidRPr="006A0DB0">
        <w:rPr>
          <w:rFonts w:asciiTheme="majorHAnsi" w:hAnsiTheme="majorHAnsi"/>
          <w:sz w:val="20"/>
          <w:szCs w:val="20"/>
        </w:rPr>
        <w:t xml:space="preserve">Signature </w:t>
      </w:r>
      <w:r w:rsidR="006A0DB0">
        <w:rPr>
          <w:rFonts w:asciiTheme="majorHAnsi" w:hAnsiTheme="majorHAnsi"/>
          <w:sz w:val="20"/>
          <w:szCs w:val="20"/>
        </w:rPr>
        <w:t xml:space="preserve">                       1</w:t>
      </w:r>
      <w:r w:rsidR="006A0DB0" w:rsidRPr="006A0DB0">
        <w:rPr>
          <w:rFonts w:asciiTheme="majorHAnsi" w:hAnsiTheme="majorHAnsi"/>
          <w:sz w:val="20"/>
          <w:szCs w:val="20"/>
          <w:vertAlign w:val="superscript"/>
        </w:rPr>
        <w:t>st</w:t>
      </w:r>
      <w:r w:rsidR="006A0DB0">
        <w:rPr>
          <w:rFonts w:asciiTheme="majorHAnsi" w:hAnsiTheme="majorHAnsi"/>
          <w:sz w:val="20"/>
          <w:szCs w:val="20"/>
        </w:rPr>
        <w:t xml:space="preserve"> Holder  </w:t>
      </w:r>
      <w:r w:rsidR="006A0DB0">
        <w:rPr>
          <w:rFonts w:asciiTheme="majorHAnsi" w:hAnsiTheme="majorHAnsi"/>
          <w:sz w:val="20"/>
          <w:szCs w:val="20"/>
        </w:rPr>
        <w:tab/>
        <w:t xml:space="preserve">  </w:t>
      </w:r>
      <w:r w:rsidR="006A0DB0">
        <w:rPr>
          <w:rFonts w:asciiTheme="majorHAnsi" w:hAnsiTheme="majorHAnsi"/>
          <w:sz w:val="20"/>
          <w:szCs w:val="20"/>
        </w:rPr>
        <w:tab/>
        <w:t xml:space="preserve"> </w:t>
      </w:r>
    </w:p>
    <w:p w:rsidR="00FB3004" w:rsidRDefault="00FB3004"/>
    <w:sectPr w:rsidR="00FB3004" w:rsidSect="003609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76F3C"/>
    <w:multiLevelType w:val="hybridMultilevel"/>
    <w:tmpl w:val="2AB23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24EA9"/>
    <w:multiLevelType w:val="hybridMultilevel"/>
    <w:tmpl w:val="91969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3004"/>
    <w:rsid w:val="003609A0"/>
    <w:rsid w:val="00554113"/>
    <w:rsid w:val="00686DDC"/>
    <w:rsid w:val="006A0DB0"/>
    <w:rsid w:val="006A5DE9"/>
    <w:rsid w:val="00942BB5"/>
    <w:rsid w:val="00BB067B"/>
    <w:rsid w:val="00CA7C29"/>
    <w:rsid w:val="00CE7B6E"/>
    <w:rsid w:val="00D07F7B"/>
    <w:rsid w:val="00E47BF3"/>
    <w:rsid w:val="00FB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004"/>
    <w:pPr>
      <w:ind w:left="720"/>
      <w:contextualSpacing/>
    </w:pPr>
  </w:style>
  <w:style w:type="paragraph" w:styleId="NoSpacing">
    <w:name w:val="No Spacing"/>
    <w:uiPriority w:val="1"/>
    <w:qFormat/>
    <w:rsid w:val="00CA7C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004"/>
    <w:pPr>
      <w:ind w:left="720"/>
      <w:contextualSpacing/>
    </w:pPr>
  </w:style>
  <w:style w:type="paragraph" w:styleId="NoSpacing">
    <w:name w:val="No Spacing"/>
    <w:uiPriority w:val="1"/>
    <w:qFormat/>
    <w:rsid w:val="00CA7C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9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durgam</dc:creator>
  <cp:lastModifiedBy>Sahul Rauthar</cp:lastModifiedBy>
  <cp:revision>3</cp:revision>
  <dcterms:created xsi:type="dcterms:W3CDTF">2012-10-31T10:44:00Z</dcterms:created>
  <dcterms:modified xsi:type="dcterms:W3CDTF">2012-10-31T11:00:00Z</dcterms:modified>
</cp:coreProperties>
</file>