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A0" w:rsidRDefault="009507A0" w:rsidP="009507A0">
      <w:pPr>
        <w:jc w:val="both"/>
        <w:rPr>
          <w:color w:val="000000"/>
        </w:rPr>
      </w:pPr>
      <w:r>
        <w:rPr>
          <w:color w:val="000000"/>
        </w:rPr>
        <w:t>Dear Sir</w:t>
      </w:r>
    </w:p>
    <w:p w:rsidR="009507A0" w:rsidRDefault="009507A0" w:rsidP="009507A0">
      <w:pPr>
        <w:jc w:val="both"/>
        <w:rPr>
          <w:color w:val="000000"/>
        </w:rPr>
      </w:pPr>
    </w:p>
    <w:p w:rsidR="009507A0" w:rsidRDefault="009507A0" w:rsidP="009507A0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If Client is Dormant / Non Active then kindly collect Rs.1000</w:t>
      </w:r>
      <w:r>
        <w:rPr>
          <w:b/>
          <w:bCs/>
          <w:color w:val="FF0000"/>
        </w:rPr>
        <w:t>/- in advance</w:t>
      </w:r>
      <w:r>
        <w:rPr>
          <w:color w:val="FF0000"/>
        </w:rPr>
        <w:t xml:space="preserve"> </w:t>
      </w:r>
      <w:r>
        <w:rPr>
          <w:color w:val="000000"/>
        </w:rPr>
        <w:t xml:space="preserve">because on day of </w:t>
      </w:r>
      <w:proofErr w:type="gramStart"/>
      <w:r>
        <w:rPr>
          <w:color w:val="000000"/>
        </w:rPr>
        <w:t>settlement ,</w:t>
      </w:r>
      <w:proofErr w:type="gramEnd"/>
      <w:r>
        <w:rPr>
          <w:color w:val="000000"/>
        </w:rPr>
        <w:t xml:space="preserve"> Full payment released from Exchange to Client’s Bank account which is mapped in </w:t>
      </w:r>
      <w:proofErr w:type="spellStart"/>
      <w:r>
        <w:rPr>
          <w:color w:val="000000"/>
        </w:rPr>
        <w:t>Demat</w:t>
      </w:r>
      <w:proofErr w:type="spellEnd"/>
      <w:r>
        <w:rPr>
          <w:color w:val="000000"/>
        </w:rPr>
        <w:t xml:space="preserve"> account &amp; Brokerage , STT &amp; Other Charges </w:t>
      </w:r>
      <w:r>
        <w:rPr>
          <w:b/>
          <w:bCs/>
          <w:color w:val="FF0000"/>
          <w:u w:val="single"/>
        </w:rPr>
        <w:t>are debited</w:t>
      </w:r>
      <w:r>
        <w:rPr>
          <w:color w:val="FF0000"/>
        </w:rPr>
        <w:t xml:space="preserve"> </w:t>
      </w:r>
      <w:r>
        <w:rPr>
          <w:color w:val="000000"/>
        </w:rPr>
        <w:t xml:space="preserve">to client’s ledger account on Settlement day. </w:t>
      </w:r>
    </w:p>
    <w:p w:rsidR="009507A0" w:rsidRDefault="009507A0" w:rsidP="009507A0">
      <w:pPr>
        <w:pStyle w:val="ListParagraph"/>
        <w:jc w:val="both"/>
        <w:rPr>
          <w:color w:val="000000"/>
        </w:rPr>
      </w:pPr>
    </w:p>
    <w:p w:rsidR="009507A0" w:rsidRDefault="009507A0" w:rsidP="009507A0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Kindly </w:t>
      </w:r>
      <w:r>
        <w:rPr>
          <w:color w:val="FF0000"/>
        </w:rPr>
        <w:t xml:space="preserve">generate the Holding </w:t>
      </w:r>
      <w:r>
        <w:rPr>
          <w:color w:val="000000"/>
        </w:rPr>
        <w:t xml:space="preserve">as on Record date for </w:t>
      </w:r>
      <w:r>
        <w:rPr>
          <w:b/>
          <w:bCs/>
          <w:color w:val="FF0000"/>
          <w:u w:val="single"/>
        </w:rPr>
        <w:t>any scrip</w:t>
      </w:r>
      <w:r>
        <w:rPr>
          <w:color w:val="FF0000"/>
        </w:rPr>
        <w:t xml:space="preserve"> </w:t>
      </w:r>
      <w:r>
        <w:rPr>
          <w:color w:val="000000"/>
        </w:rPr>
        <w:t xml:space="preserve">by selecting following parameter : </w:t>
      </w:r>
    </w:p>
    <w:p w:rsidR="009507A0" w:rsidRDefault="009507A0" w:rsidP="009507A0">
      <w:pPr>
        <w:pStyle w:val="ListParagraph"/>
        <w:jc w:val="both"/>
        <w:rPr>
          <w:color w:val="000000"/>
        </w:rPr>
      </w:pPr>
    </w:p>
    <w:p w:rsidR="009507A0" w:rsidRDefault="009507A0" w:rsidP="009507A0">
      <w:pPr>
        <w:pStyle w:val="ListParagraph"/>
        <w:jc w:val="both"/>
      </w:pPr>
      <w:r>
        <w:rPr>
          <w:b/>
          <w:bCs/>
          <w:color w:val="FF0000"/>
          <w:u w:val="single"/>
        </w:rPr>
        <w:t>from Branch log in</w:t>
      </w:r>
      <w:r>
        <w:rPr>
          <w:color w:val="FF0000"/>
        </w:rPr>
        <w:t xml:space="preserve"> </w:t>
      </w:r>
      <w:r>
        <w:t>&gt; Stock &gt; Report id -4110-Client Holding Gross value 3-Scripwise &gt; Exchange—Select All &gt; Segment –Select All &gt; Grouping  - Client  &gt; From Code “0” To Code “ZZZ” &gt; From Date –</w:t>
      </w:r>
      <w:r>
        <w:rPr>
          <w:color w:val="FF0000"/>
        </w:rPr>
        <w:t xml:space="preserve">(Record date) </w:t>
      </w:r>
      <w:r>
        <w:t xml:space="preserve">&gt; To date </w:t>
      </w:r>
      <w:r>
        <w:rPr>
          <w:color w:val="FF0000"/>
        </w:rPr>
        <w:t xml:space="preserve">-(Record date) </w:t>
      </w:r>
      <w:r>
        <w:t>&gt; From Settlement type –“0” &gt; To Settlement Type –“0” &gt; From Scrip Code “</w:t>
      </w:r>
      <w:r>
        <w:rPr>
          <w:color w:val="FF0000"/>
        </w:rPr>
        <w:t xml:space="preserve">(Scrip code)” </w:t>
      </w:r>
      <w:r>
        <w:t>&gt; To Scrip Code –“</w:t>
      </w:r>
      <w:r>
        <w:rPr>
          <w:color w:val="FF0000"/>
        </w:rPr>
        <w:t xml:space="preserve">(Scrip Code)” </w:t>
      </w:r>
      <w:r>
        <w:t xml:space="preserve">&gt; Settlement No – “0”  &gt; View Report in ( PDF/CSV) &gt;  GO. If any problem kindly contact us immediately On phone No-022-40778019 / 37/ 22 / 73 / 94 / 10 / 51 / 36 / </w:t>
      </w:r>
      <w:proofErr w:type="gramStart"/>
      <w:r>
        <w:t>21 .</w:t>
      </w:r>
      <w:proofErr w:type="gramEnd"/>
      <w:r>
        <w:t xml:space="preserve"> </w:t>
      </w:r>
      <w:proofErr w:type="gramStart"/>
      <w:r>
        <w:t>Regards-Treasury Dept.</w:t>
      </w:r>
      <w:proofErr w:type="gramEnd"/>
    </w:p>
    <w:p w:rsidR="009507A0" w:rsidRDefault="009507A0" w:rsidP="009507A0">
      <w:pPr>
        <w:pStyle w:val="ListParagraph"/>
      </w:pPr>
    </w:p>
    <w:p w:rsidR="009507A0" w:rsidRDefault="009507A0" w:rsidP="009507A0">
      <w:pPr>
        <w:pStyle w:val="ListParagraph"/>
        <w:numPr>
          <w:ilvl w:val="0"/>
          <w:numId w:val="1"/>
        </w:numPr>
        <w:jc w:val="both"/>
      </w:pPr>
      <w:r>
        <w:t xml:space="preserve">Kindly </w:t>
      </w:r>
      <w:r>
        <w:rPr>
          <w:color w:val="FF0000"/>
        </w:rPr>
        <w:t xml:space="preserve">check Bid Status </w:t>
      </w:r>
      <w:r>
        <w:t xml:space="preserve">(Share offered in Buy back / take over / delisting) : </w:t>
      </w:r>
    </w:p>
    <w:p w:rsidR="009507A0" w:rsidRDefault="009507A0" w:rsidP="009507A0">
      <w:pPr>
        <w:pStyle w:val="ListParagraph"/>
      </w:pPr>
    </w:p>
    <w:p w:rsidR="009507A0" w:rsidRDefault="009507A0" w:rsidP="009507A0">
      <w:pPr>
        <w:pStyle w:val="ListParagraph"/>
        <w:jc w:val="both"/>
      </w:pPr>
      <w:r>
        <w:rPr>
          <w:color w:val="000000"/>
        </w:rPr>
        <w:t xml:space="preserve">Status of Buyback offer, kindly check from Branch Log in &gt; STOCK &gt; Report ID-4036-Pay in detail settlement date wise &gt; Exchange-BSE &gt; Segment – Capital Market &gt; </w:t>
      </w:r>
      <w:r>
        <w:t>From Code “0” To Code “ZZZ” &gt; From Date (Settlement Date) To   </w:t>
      </w:r>
      <w:proofErr w:type="spellStart"/>
      <w:r>
        <w:t>To</w:t>
      </w:r>
      <w:proofErr w:type="spellEnd"/>
      <w:r>
        <w:t xml:space="preserve"> Date (Settlement Date) &gt; From Settlement type </w:t>
      </w:r>
      <w:r>
        <w:rPr>
          <w:color w:val="FF0000"/>
        </w:rPr>
        <w:t xml:space="preserve">“BB” </w:t>
      </w:r>
      <w:r>
        <w:t xml:space="preserve">to </w:t>
      </w:r>
      <w:proofErr w:type="spellStart"/>
      <w:r>
        <w:t>To</w:t>
      </w:r>
      <w:proofErr w:type="spellEnd"/>
      <w:r>
        <w:t xml:space="preserve"> Settlement Type </w:t>
      </w:r>
      <w:r>
        <w:rPr>
          <w:color w:val="FF0000"/>
        </w:rPr>
        <w:t xml:space="preserve">“BB” </w:t>
      </w:r>
      <w:r>
        <w:t xml:space="preserve">&gt; From Scrip code  “0” to </w:t>
      </w:r>
      <w:proofErr w:type="spellStart"/>
      <w:r>
        <w:t>To</w:t>
      </w:r>
      <w:proofErr w:type="spellEnd"/>
      <w:r>
        <w:t xml:space="preserve"> Scrip Code  “ ZZZ” &gt; Settlement No – “0” &gt; View Report in –“PDF” &gt; GO. (Kindly select Settlement type for Buy back is “BB” / Take over “TO” &amp; Delisting “DL”).</w:t>
      </w:r>
    </w:p>
    <w:p w:rsidR="009507A0" w:rsidRDefault="009507A0" w:rsidP="009507A0">
      <w:pPr>
        <w:pStyle w:val="ListParagraph"/>
        <w:jc w:val="both"/>
      </w:pPr>
    </w:p>
    <w:p w:rsidR="009507A0" w:rsidRDefault="009507A0" w:rsidP="009507A0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  <w:u w:val="single"/>
        </w:rPr>
      </w:pPr>
      <w:r>
        <w:rPr>
          <w:color w:val="000000"/>
        </w:rPr>
        <w:t xml:space="preserve">If Client wants to participate in Buy back offer then kindly send mail in following format to – </w:t>
      </w:r>
      <w:hyperlink r:id="rId6" w:history="1">
        <w:r>
          <w:rPr>
            <w:rStyle w:val="Hyperlink"/>
          </w:rPr>
          <w:t>treasury@sushilfinance.com</w:t>
        </w:r>
      </w:hyperlink>
      <w:r>
        <w:rPr>
          <w:color w:val="000000"/>
        </w:rPr>
        <w:t xml:space="preserve">  &amp; Send Buy back form by mail </w:t>
      </w:r>
      <w:r>
        <w:rPr>
          <w:b/>
          <w:bCs/>
          <w:color w:val="FF0000"/>
          <w:u w:val="single"/>
        </w:rPr>
        <w:t xml:space="preserve">or </w:t>
      </w:r>
      <w:r>
        <w:rPr>
          <w:color w:val="000000"/>
        </w:rPr>
        <w:t xml:space="preserve">Physical form by courier / post. </w:t>
      </w:r>
      <w:r>
        <w:rPr>
          <w:color w:val="FF0000"/>
        </w:rPr>
        <w:t>(</w:t>
      </w:r>
      <w:proofErr w:type="gramStart"/>
      <w:r>
        <w:rPr>
          <w:color w:val="FF0000"/>
        </w:rPr>
        <w:t>any</w:t>
      </w:r>
      <w:proofErr w:type="gramEnd"/>
      <w:r>
        <w:rPr>
          <w:color w:val="FF0000"/>
        </w:rPr>
        <w:t xml:space="preserve"> one).</w:t>
      </w:r>
    </w:p>
    <w:p w:rsidR="009507A0" w:rsidRDefault="009507A0" w:rsidP="009507A0">
      <w:pPr>
        <w:pStyle w:val="ListParagraph"/>
        <w:jc w:val="both"/>
        <w:rPr>
          <w:b/>
          <w:bCs/>
          <w:color w:val="FF0000"/>
          <w:u w:val="single"/>
        </w:rPr>
      </w:pPr>
    </w:p>
    <w:p w:rsidR="009507A0" w:rsidRDefault="009507A0" w:rsidP="009507A0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Kindly fill up compulsory filed in Buy back </w:t>
      </w:r>
      <w:proofErr w:type="gramStart"/>
      <w:r>
        <w:rPr>
          <w:color w:val="000000"/>
        </w:rPr>
        <w:t>form :</w:t>
      </w:r>
      <w:proofErr w:type="gramEnd"/>
      <w:r>
        <w:rPr>
          <w:color w:val="000000"/>
        </w:rPr>
        <w:t xml:space="preserve"> </w:t>
      </w:r>
      <w:r>
        <w:rPr>
          <w:b/>
          <w:bCs/>
          <w:color w:val="FF0000"/>
        </w:rPr>
        <w:t>Client code</w:t>
      </w:r>
      <w:r>
        <w:rPr>
          <w:color w:val="FF0000"/>
        </w:rPr>
        <w:t xml:space="preserve"> </w:t>
      </w:r>
      <w:r>
        <w:rPr>
          <w:color w:val="000000"/>
        </w:rPr>
        <w:t xml:space="preserve">, Client ID , First Holder name , Holding </w:t>
      </w:r>
      <w:proofErr w:type="spellStart"/>
      <w:r>
        <w:rPr>
          <w:color w:val="000000"/>
        </w:rPr>
        <w:t>Qty</w:t>
      </w:r>
      <w:proofErr w:type="spellEnd"/>
      <w:r>
        <w:rPr>
          <w:color w:val="000000"/>
        </w:rPr>
        <w:t xml:space="preserve"> as on Record date, </w:t>
      </w:r>
      <w:r>
        <w:rPr>
          <w:b/>
          <w:bCs/>
          <w:color w:val="FF0000"/>
        </w:rPr>
        <w:t xml:space="preserve">Total </w:t>
      </w:r>
      <w:r>
        <w:rPr>
          <w:color w:val="000000"/>
        </w:rPr>
        <w:t xml:space="preserve">Offered </w:t>
      </w:r>
      <w:proofErr w:type="spellStart"/>
      <w:r>
        <w:rPr>
          <w:color w:val="000000"/>
        </w:rPr>
        <w:t>Qty</w:t>
      </w:r>
      <w:proofErr w:type="spellEnd"/>
      <w:r>
        <w:rPr>
          <w:color w:val="000000"/>
        </w:rPr>
        <w:t>, Signature of all Account Holder).</w:t>
      </w:r>
    </w:p>
    <w:p w:rsidR="009507A0" w:rsidRDefault="009507A0" w:rsidP="009507A0">
      <w:pPr>
        <w:pStyle w:val="ListParagraph"/>
        <w:rPr>
          <w:color w:val="000000"/>
        </w:rPr>
      </w:pPr>
    </w:p>
    <w:p w:rsidR="009507A0" w:rsidRDefault="009507A0" w:rsidP="009507A0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b/>
          <w:bCs/>
          <w:color w:val="FF0000"/>
          <w:u w:val="single"/>
        </w:rPr>
        <w:t>For others DP’s</w:t>
      </w:r>
      <w:r>
        <w:rPr>
          <w:color w:val="FF0000"/>
        </w:rPr>
        <w:t xml:space="preserve"> </w:t>
      </w:r>
      <w:r>
        <w:rPr>
          <w:color w:val="000000"/>
        </w:rPr>
        <w:t xml:space="preserve">Client has required to submit slip in their respective DP where in NSDL_DP stock </w:t>
      </w:r>
      <w:r>
        <w:rPr>
          <w:color w:val="FF0000"/>
        </w:rPr>
        <w:t>block</w:t>
      </w:r>
      <w:r>
        <w:rPr>
          <w:color w:val="000000"/>
        </w:rPr>
        <w:t xml:space="preserve"> in system &amp; after showing shares in our pool account. </w:t>
      </w:r>
      <w:proofErr w:type="gramStart"/>
      <w:r>
        <w:rPr>
          <w:color w:val="000000"/>
        </w:rPr>
        <w:t>For  CDSL</w:t>
      </w:r>
      <w:proofErr w:type="gramEnd"/>
      <w:r>
        <w:rPr>
          <w:color w:val="000000"/>
        </w:rPr>
        <w:t xml:space="preserve">_DP Stock debit from client’s </w:t>
      </w:r>
      <w:proofErr w:type="spellStart"/>
      <w:r>
        <w:rPr>
          <w:color w:val="000000"/>
        </w:rPr>
        <w:t>demat</w:t>
      </w:r>
      <w:proofErr w:type="spellEnd"/>
      <w:r>
        <w:rPr>
          <w:color w:val="000000"/>
        </w:rPr>
        <w:t xml:space="preserve"> account.</w:t>
      </w:r>
    </w:p>
    <w:p w:rsidR="009507A0" w:rsidRDefault="009507A0" w:rsidP="009507A0">
      <w:pPr>
        <w:pStyle w:val="ListParagraph"/>
        <w:rPr>
          <w:color w:val="000000"/>
        </w:rPr>
      </w:pPr>
    </w:p>
    <w:p w:rsidR="009507A0" w:rsidRDefault="009507A0" w:rsidP="009507A0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b/>
          <w:bCs/>
          <w:color w:val="FF0000"/>
          <w:u w:val="single"/>
        </w:rPr>
        <w:t>Format</w:t>
      </w:r>
      <w:r>
        <w:rPr>
          <w:color w:val="000000"/>
        </w:rPr>
        <w:t xml:space="preserve"> for sending the mail to Treasury </w:t>
      </w:r>
      <w:proofErr w:type="spellStart"/>
      <w:r>
        <w:rPr>
          <w:color w:val="000000"/>
        </w:rPr>
        <w:t>Dept</w:t>
      </w:r>
      <w:proofErr w:type="spellEnd"/>
      <w:r>
        <w:rPr>
          <w:color w:val="000000"/>
        </w:rPr>
        <w:t xml:space="preserve"> :</w:t>
      </w:r>
    </w:p>
    <w:p w:rsidR="009507A0" w:rsidRDefault="009507A0" w:rsidP="009507A0">
      <w:pPr>
        <w:pStyle w:val="ListParagraph"/>
        <w:rPr>
          <w:color w:val="000000"/>
        </w:rPr>
      </w:pPr>
    </w:p>
    <w:p w:rsidR="009507A0" w:rsidRDefault="009507A0" w:rsidP="009507A0">
      <w:pPr>
        <w:pStyle w:val="ListParagraph"/>
        <w:jc w:val="both"/>
        <w:rPr>
          <w:color w:val="000000"/>
        </w:rPr>
      </w:pPr>
      <w:r>
        <w:rPr>
          <w:color w:val="000000"/>
        </w:rPr>
        <w:t xml:space="preserve">Subject </w:t>
      </w:r>
      <w:proofErr w:type="gramStart"/>
      <w:r>
        <w:rPr>
          <w:color w:val="000000"/>
        </w:rPr>
        <w:t>Column :</w:t>
      </w:r>
      <w:proofErr w:type="gramEnd"/>
      <w:r>
        <w:rPr>
          <w:color w:val="000000"/>
        </w:rPr>
        <w:t xml:space="preserve"> Company Name-Buy back offer-Branch Code ( </w:t>
      </w:r>
      <w:proofErr w:type="spellStart"/>
      <w:r>
        <w:rPr>
          <w:color w:val="000000"/>
        </w:rPr>
        <w:t>E.g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Pidilite</w:t>
      </w:r>
      <w:proofErr w:type="spellEnd"/>
      <w:r>
        <w:rPr>
          <w:color w:val="000000"/>
        </w:rPr>
        <w:t xml:space="preserve"> Industries Ltd-Buy back offer-Branch Code-(ABC).</w:t>
      </w:r>
    </w:p>
    <w:p w:rsidR="009507A0" w:rsidRDefault="009507A0" w:rsidP="009507A0">
      <w:pPr>
        <w:pStyle w:val="ListParagraph"/>
        <w:jc w:val="both"/>
        <w:rPr>
          <w:color w:val="000000"/>
        </w:rPr>
      </w:pPr>
    </w:p>
    <w:p w:rsidR="009507A0" w:rsidRDefault="009507A0" w:rsidP="009507A0">
      <w:pPr>
        <w:jc w:val="both"/>
        <w:rPr>
          <w:color w:val="000000"/>
        </w:rPr>
      </w:pPr>
      <w:r>
        <w:rPr>
          <w:color w:val="000000"/>
        </w:rPr>
        <w:t>Dear Sir,</w:t>
      </w:r>
    </w:p>
    <w:p w:rsidR="009507A0" w:rsidRDefault="009507A0" w:rsidP="009507A0">
      <w:pPr>
        <w:jc w:val="both"/>
        <w:rPr>
          <w:color w:val="000000"/>
        </w:rPr>
      </w:pPr>
    </w:p>
    <w:p w:rsidR="009507A0" w:rsidRDefault="009507A0" w:rsidP="009507A0">
      <w:pPr>
        <w:jc w:val="both"/>
        <w:rPr>
          <w:b/>
          <w:bCs/>
          <w:color w:val="FF0000"/>
          <w:u w:val="single"/>
        </w:rPr>
      </w:pPr>
      <w:r>
        <w:rPr>
          <w:color w:val="000000"/>
        </w:rPr>
        <w:t xml:space="preserve">Kindly offer the shares in BID as detail mention below &amp; </w:t>
      </w:r>
      <w:r>
        <w:rPr>
          <w:color w:val="FF0000"/>
        </w:rPr>
        <w:t xml:space="preserve">For Other DPs </w:t>
      </w:r>
      <w:r>
        <w:rPr>
          <w:color w:val="000000"/>
        </w:rPr>
        <w:t>Kindly mention client id &amp; DP ID also</w:t>
      </w:r>
      <w:r>
        <w:rPr>
          <w:b/>
          <w:bCs/>
          <w:color w:val="FF0000"/>
          <w:u w:val="single"/>
        </w:rPr>
        <w:t>.</w:t>
      </w:r>
    </w:p>
    <w:p w:rsidR="009507A0" w:rsidRDefault="009507A0" w:rsidP="009507A0">
      <w:pPr>
        <w:jc w:val="both"/>
        <w:rPr>
          <w:color w:val="000000"/>
        </w:rPr>
      </w:pPr>
    </w:p>
    <w:tbl>
      <w:tblPr>
        <w:tblW w:w="936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480"/>
        <w:gridCol w:w="1500"/>
        <w:gridCol w:w="1320"/>
        <w:gridCol w:w="2500"/>
        <w:gridCol w:w="1740"/>
      </w:tblGrid>
      <w:tr w:rsidR="009507A0" w:rsidTr="009507A0">
        <w:trPr>
          <w:trHeight w:val="6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Sr. No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Client Code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 xml:space="preserve">POA </w:t>
            </w:r>
            <w:proofErr w:type="spellStart"/>
            <w:r>
              <w:rPr>
                <w:color w:val="000000"/>
              </w:rPr>
              <w:t>Qty</w:t>
            </w:r>
            <w:proofErr w:type="spellEnd"/>
            <w:r>
              <w:rPr>
                <w:color w:val="000000"/>
              </w:rPr>
              <w:t xml:space="preserve"> (Sushil-DP)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 xml:space="preserve">Other DP </w:t>
            </w:r>
            <w:proofErr w:type="spellStart"/>
            <w:r>
              <w:rPr>
                <w:color w:val="000000"/>
              </w:rPr>
              <w:t>Qty</w:t>
            </w:r>
            <w:proofErr w:type="spellEnd"/>
            <w:r>
              <w:rPr>
                <w:color w:val="000000"/>
              </w:rPr>
              <w:t xml:space="preserve"> if any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Client id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Total</w:t>
            </w:r>
            <w:r>
              <w:rPr>
                <w:color w:val="000000"/>
              </w:rPr>
              <w:t xml:space="preserve"> Offered </w:t>
            </w:r>
            <w:proofErr w:type="spellStart"/>
            <w:r>
              <w:rPr>
                <w:color w:val="000000"/>
              </w:rPr>
              <w:t>Qty</w:t>
            </w:r>
            <w:proofErr w:type="spellEnd"/>
          </w:p>
        </w:tc>
      </w:tr>
      <w:tr w:rsidR="009507A0" w:rsidTr="009507A0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07A0" w:rsidTr="009507A0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07A0" w:rsidTr="009507A0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07A0" w:rsidTr="009507A0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507A0" w:rsidTr="009507A0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507A0" w:rsidRDefault="009507A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F8531A" w:rsidRDefault="00F8531A"/>
    <w:p w:rsidR="007A4EA7" w:rsidRDefault="007A4EA7"/>
    <w:p w:rsidR="007A4EA7" w:rsidRDefault="007A4EA7">
      <w:r>
        <w:t xml:space="preserve">We have keep Buy Back-Summery report in our WEB Site &gt; Sushil Finance &gt; Download &gt; </w:t>
      </w:r>
      <w:proofErr w:type="gramStart"/>
      <w:r>
        <w:t>Treasury  &gt;</w:t>
      </w:r>
      <w:proofErr w:type="gramEnd"/>
      <w:r>
        <w:t xml:space="preserve"> Buy Back Summery which will contain following detail.</w:t>
      </w:r>
    </w:p>
    <w:p w:rsidR="007A4EA7" w:rsidRDefault="007A4EA7"/>
    <w:tbl>
      <w:tblPr>
        <w:tblW w:w="906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40"/>
        <w:gridCol w:w="6240"/>
      </w:tblGrid>
      <w:tr w:rsidR="007A4EA7" w:rsidTr="007A4EA7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Sr. No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File Name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Contain Detail</w:t>
            </w:r>
          </w:p>
        </w:tc>
      </w:tr>
      <w:tr w:rsidR="007A4EA7" w:rsidTr="007A4EA7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color w:val="000000"/>
              </w:rPr>
              <w:t>Current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color w:val="000000"/>
              </w:rPr>
              <w:t>Running Buy back issue detail for settlement purpose + Pending Settlement + Forth Coming Buy Back Issue.</w:t>
            </w:r>
          </w:p>
        </w:tc>
      </w:tr>
      <w:tr w:rsidR="007A4EA7" w:rsidTr="007A4EA7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color w:val="000000"/>
              </w:rPr>
              <w:t>New-Buy Back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color w:val="000000"/>
              </w:rPr>
              <w:t xml:space="preserve">Forth Coming &amp; Running- full detail of Buy back issue through </w:t>
            </w:r>
            <w:r>
              <w:rPr>
                <w:b/>
                <w:bCs/>
                <w:color w:val="FF0000"/>
                <w:u w:val="single"/>
              </w:rPr>
              <w:t>Tender offer</w:t>
            </w:r>
          </w:p>
        </w:tc>
      </w:tr>
      <w:tr w:rsidR="007A4EA7" w:rsidTr="007A4EA7">
        <w:trPr>
          <w:trHeight w:val="6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color w:val="000000"/>
              </w:rPr>
              <w:t>Take Over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color w:val="000000"/>
              </w:rPr>
              <w:t>Full Detail-Client can Offer</w:t>
            </w:r>
            <w:proofErr w:type="gramStart"/>
            <w:r>
              <w:rPr>
                <w:color w:val="000000"/>
              </w:rPr>
              <w:t>  shares</w:t>
            </w:r>
            <w:proofErr w:type="gramEnd"/>
            <w:r>
              <w:rPr>
                <w:color w:val="000000"/>
              </w:rPr>
              <w:t xml:space="preserve"> of any </w:t>
            </w:r>
            <w:proofErr w:type="spellStart"/>
            <w:r>
              <w:rPr>
                <w:color w:val="000000"/>
              </w:rPr>
              <w:t>Qty</w:t>
            </w:r>
            <w:proofErr w:type="spellEnd"/>
            <w:r>
              <w:rPr>
                <w:color w:val="000000"/>
              </w:rPr>
              <w:t xml:space="preserve"> till Bid Closed @ take over price if has holding in their DP Account.</w:t>
            </w:r>
          </w:p>
        </w:tc>
      </w:tr>
      <w:tr w:rsidR="007A4EA7" w:rsidTr="007A4EA7">
        <w:trPr>
          <w:trHeight w:val="6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color w:val="000000"/>
              </w:rPr>
              <w:t>Delisting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color w:val="000000"/>
              </w:rPr>
              <w:t xml:space="preserve">Full Detail-Client can Offer the shares of any </w:t>
            </w:r>
            <w:proofErr w:type="spellStart"/>
            <w:r>
              <w:rPr>
                <w:color w:val="000000"/>
              </w:rPr>
              <w:t>qty</w:t>
            </w:r>
            <w:proofErr w:type="spellEnd"/>
            <w:r>
              <w:rPr>
                <w:color w:val="000000"/>
              </w:rPr>
              <w:t xml:space="preserve"> till Bid Closed @ their </w:t>
            </w:r>
            <w:r>
              <w:rPr>
                <w:color w:val="FF0000"/>
              </w:rPr>
              <w:t xml:space="preserve">own decision </w:t>
            </w:r>
            <w:r>
              <w:rPr>
                <w:color w:val="000000"/>
              </w:rPr>
              <w:t xml:space="preserve">of offer price if has holding in his DP Account. </w:t>
            </w:r>
          </w:p>
        </w:tc>
      </w:tr>
      <w:tr w:rsidR="007A4EA7" w:rsidTr="007A4EA7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color w:val="000000"/>
              </w:rPr>
              <w:t>Old-Buy Back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b/>
                <w:bCs/>
                <w:color w:val="FF0000"/>
              </w:rPr>
              <w:t>History</w:t>
            </w:r>
            <w:r>
              <w:rPr>
                <w:color w:val="000000"/>
              </w:rPr>
              <w:t xml:space="preserve"> of Buy back which are already </w:t>
            </w:r>
            <w:r>
              <w:rPr>
                <w:b/>
                <w:bCs/>
                <w:color w:val="FF0000"/>
              </w:rPr>
              <w:t>settled.</w:t>
            </w:r>
          </w:p>
        </w:tc>
      </w:tr>
      <w:tr w:rsidR="007A4EA7" w:rsidTr="007A4EA7">
        <w:trPr>
          <w:trHeight w:val="9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color w:val="000000"/>
              </w:rPr>
              <w:t>Open Offer Buy back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A4EA7" w:rsidRDefault="007A4EA7">
            <w:pPr>
              <w:rPr>
                <w:color w:val="000000"/>
              </w:rPr>
            </w:pPr>
            <w:r>
              <w:rPr>
                <w:color w:val="000000"/>
              </w:rPr>
              <w:t xml:space="preserve">Full Detail-Company purchase the shares from </w:t>
            </w:r>
            <w:r>
              <w:rPr>
                <w:b/>
                <w:bCs/>
                <w:color w:val="FF0000"/>
              </w:rPr>
              <w:t>Open Market</w:t>
            </w:r>
            <w:r>
              <w:rPr>
                <w:color w:val="000000"/>
              </w:rPr>
              <w:t xml:space="preserve"> at </w:t>
            </w:r>
            <w:r>
              <w:rPr>
                <w:color w:val="FF0000"/>
                <w:highlight w:val="yellow"/>
              </w:rPr>
              <w:t>Current Market</w:t>
            </w:r>
            <w:proofErr w:type="gramStart"/>
            <w:r>
              <w:rPr>
                <w:color w:val="FF0000"/>
                <w:highlight w:val="yellow"/>
              </w:rPr>
              <w:t>  price</w:t>
            </w:r>
            <w:proofErr w:type="gramEnd"/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 xml:space="preserve">till next Six Month &amp; after purchased the offered </w:t>
            </w:r>
            <w:proofErr w:type="spellStart"/>
            <w:r>
              <w:rPr>
                <w:color w:val="000000"/>
              </w:rPr>
              <w:t>qty</w:t>
            </w:r>
            <w:proofErr w:type="spellEnd"/>
            <w:r>
              <w:rPr>
                <w:color w:val="000000"/>
              </w:rPr>
              <w:t xml:space="preserve">, offer will be closed by Company. </w:t>
            </w:r>
          </w:p>
        </w:tc>
      </w:tr>
    </w:tbl>
    <w:p w:rsidR="007A4EA7" w:rsidRDefault="007A4EA7"/>
    <w:p w:rsidR="007A4EA7" w:rsidRDefault="007A4EA7">
      <w:r w:rsidRPr="007A4EA7">
        <w:rPr>
          <w:color w:val="FF0000"/>
        </w:rPr>
        <w:t xml:space="preserve">If u find any kind of </w:t>
      </w:r>
      <w:proofErr w:type="gramStart"/>
      <w:r w:rsidRPr="007A4EA7">
        <w:rPr>
          <w:color w:val="FF0000"/>
        </w:rPr>
        <w:t xml:space="preserve">problem </w:t>
      </w:r>
      <w:r>
        <w:t>,</w:t>
      </w:r>
      <w:proofErr w:type="gramEnd"/>
      <w:r>
        <w:t xml:space="preserve"> Kindly contact to Treasury </w:t>
      </w:r>
      <w:proofErr w:type="spellStart"/>
      <w:r>
        <w:t>Dept</w:t>
      </w:r>
      <w:proofErr w:type="spellEnd"/>
      <w:r>
        <w:t>—022-40778021 / 73 / 37 / 22 / 10 / 51 / 36 / 94 / 10.</w:t>
      </w:r>
      <w:bookmarkStart w:id="0" w:name="_GoBack"/>
      <w:bookmarkEnd w:id="0"/>
    </w:p>
    <w:p w:rsidR="007A4EA7" w:rsidRDefault="007A4EA7"/>
    <w:p w:rsidR="007A4EA7" w:rsidRDefault="007A4EA7">
      <w:r>
        <w:t>Regards</w:t>
      </w:r>
    </w:p>
    <w:p w:rsidR="007A4EA7" w:rsidRDefault="007A4EA7">
      <w:r>
        <w:t>Treasury Team</w:t>
      </w:r>
    </w:p>
    <w:sectPr w:rsidR="007A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A4F27"/>
    <w:multiLevelType w:val="hybridMultilevel"/>
    <w:tmpl w:val="517436D4"/>
    <w:lvl w:ilvl="0" w:tplc="5A3038E0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A0"/>
    <w:rsid w:val="007A4EA7"/>
    <w:rsid w:val="009507A0"/>
    <w:rsid w:val="00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7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7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7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7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y@sushilfinan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Kirit Shah</dc:creator>
  <cp:lastModifiedBy>Kirit Shah</cp:lastModifiedBy>
  <cp:revision>2</cp:revision>
  <dcterms:created xsi:type="dcterms:W3CDTF">2018-03-13T10:24:00Z</dcterms:created>
  <dcterms:modified xsi:type="dcterms:W3CDTF">2018-03-13T10:31:00Z</dcterms:modified>
</cp:coreProperties>
</file>