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E838" w14:textId="77777777" w:rsidR="007B5C09" w:rsidRPr="00C435C8" w:rsidRDefault="007B5C09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i/>
          <w:iCs/>
          <w:color w:val="000000"/>
          <w:bdr w:val="none" w:sz="0" w:space="0" w:color="auto" w:frame="1"/>
          <w:lang w:eastAsia="en-IN"/>
        </w:rPr>
        <w:t>Dear Sir</w:t>
      </w:r>
      <w:r w:rsidR="000005D4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</w:t>
      </w:r>
    </w:p>
    <w:p w14:paraId="5D435F38" w14:textId="77777777" w:rsidR="00CC681D" w:rsidRPr="00C435C8" w:rsidRDefault="00CC681D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7CA8D97E" w14:textId="4345AFD7" w:rsidR="00D46F1B" w:rsidRPr="00A3773F" w:rsidRDefault="00785EE3" w:rsidP="007B5C0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</w:pPr>
      <w:r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Sub:</w:t>
      </w:r>
      <w:r w:rsidR="000E3494" w:rsidRPr="00375400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 </w:t>
      </w:r>
      <w:r w:rsidR="002A6DEA">
        <w:rPr>
          <w:b/>
          <w:u w:val="single"/>
        </w:rPr>
        <w:t>INFOSYS LIMITED</w:t>
      </w:r>
      <w:r w:rsidR="00771A31">
        <w:rPr>
          <w:b/>
          <w:u w:val="single"/>
        </w:rPr>
        <w:t xml:space="preserve"> </w:t>
      </w:r>
      <w:r w:rsidR="00CC681D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Buy Back offer—Important </w:t>
      </w:r>
      <w:r w:rsidR="00E4289A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Information for Bidding / Offer</w:t>
      </w:r>
      <w:r w:rsidR="009F5417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.</w:t>
      </w:r>
      <w:r w:rsidR="00E4289A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 </w:t>
      </w:r>
    </w:p>
    <w:p w14:paraId="74ACBFBD" w14:textId="717088E8" w:rsidR="00D46F1B" w:rsidRPr="00C435C8" w:rsidRDefault="00D46F1B" w:rsidP="003E311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BID/Offer will be settle through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53137B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BSE</w:t>
      </w:r>
      <w:r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Only.</w:t>
      </w:r>
    </w:p>
    <w:p w14:paraId="2244B75D" w14:textId="451E771D" w:rsidR="007B5C09" w:rsidRPr="00C435C8" w:rsidRDefault="002A6DEA" w:rsidP="003E311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>
        <w:rPr>
          <w:b/>
        </w:rPr>
        <w:t>INFOSYS LIMITED</w:t>
      </w:r>
      <w:r w:rsidR="00771A31">
        <w:t xml:space="preserve"> 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has announce</w:t>
      </w:r>
      <w:r w:rsidR="00AD727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d R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ecord date for Buy back is 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14-11-2025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@ Rs.</w:t>
      </w:r>
      <w:r w:rsidR="0053137B">
        <w:rPr>
          <w:rFonts w:eastAsia="Times New Roman" w:cstheme="minorHAnsi"/>
          <w:color w:val="000000"/>
          <w:bdr w:val="none" w:sz="0" w:space="0" w:color="auto" w:frame="1"/>
          <w:lang w:eastAsia="en-IN"/>
        </w:rPr>
        <w:t>1800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/-. Its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will be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start</w:t>
      </w:r>
      <w:r w:rsidR="005B7A3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from 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20</w:t>
      </w:r>
      <w:r w:rsidR="005B7A3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11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-202</w:t>
      </w:r>
      <w:r w:rsidR="00132056">
        <w:rPr>
          <w:rFonts w:eastAsia="Times New Roman" w:cstheme="minorHAnsi"/>
          <w:color w:val="000000"/>
          <w:bdr w:val="none" w:sz="0" w:space="0" w:color="auto" w:frame="1"/>
          <w:lang w:eastAsia="en-IN"/>
        </w:rPr>
        <w:t>5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will be close on 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26</w:t>
      </w:r>
      <w:r w:rsidR="00A27B39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11</w:t>
      </w:r>
      <w:r w:rsidR="00A27B39">
        <w:rPr>
          <w:rFonts w:eastAsia="Times New Roman" w:cstheme="minorHAnsi"/>
          <w:color w:val="000000"/>
          <w:bdr w:val="none" w:sz="0" w:space="0" w:color="auto" w:frame="1"/>
          <w:lang w:eastAsia="en-IN"/>
        </w:rPr>
        <w:t>-202</w:t>
      </w:r>
      <w:r w:rsidR="00132056">
        <w:rPr>
          <w:rFonts w:eastAsia="Times New Roman" w:cstheme="minorHAnsi"/>
          <w:color w:val="000000"/>
          <w:bdr w:val="none" w:sz="0" w:space="0" w:color="auto" w:frame="1"/>
          <w:lang w:eastAsia="en-IN"/>
        </w:rPr>
        <w:t>5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  <w:r w:rsidR="00A31282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Holding as on Record date</w:t>
      </w:r>
      <w:r w:rsidR="009B7D5B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-</w:t>
      </w:r>
      <w:r w:rsidR="00522D65">
        <w:rPr>
          <w:rFonts w:eastAsia="Times New Roman" w:cstheme="minorHAnsi"/>
          <w:bCs/>
          <w:bdr w:val="none" w:sz="0" w:space="0" w:color="auto" w:frame="1"/>
          <w:lang w:eastAsia="en-IN"/>
        </w:rPr>
        <w:t>14-11-2025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for </w:t>
      </w:r>
      <w:r w:rsidR="00632FF2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Sushil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</w:t>
      </w:r>
      <w:r w:rsidR="00A05702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DP’S 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Clients are update in In</w:t>
      </w:r>
      <w:r w:rsidR="00327099">
        <w:rPr>
          <w:rFonts w:eastAsia="Times New Roman" w:cstheme="minorHAnsi"/>
          <w:bCs/>
          <w:bdr w:val="none" w:sz="0" w:space="0" w:color="auto" w:frame="1"/>
          <w:lang w:eastAsia="en-IN"/>
        </w:rPr>
        <w:t>-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House Software of Buy Back</w:t>
      </w:r>
      <w:r w:rsidR="007B5C09"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.</w:t>
      </w:r>
      <w:r w:rsidR="00E80BC1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 xml:space="preserve"> Link for Buy </w:t>
      </w:r>
      <w:r w:rsidR="004D162A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>back:</w:t>
      </w:r>
      <w:r w:rsidR="00E80BC1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 xml:space="preserve"> </w:t>
      </w:r>
      <w:hyperlink r:id="rId11" w:history="1">
        <w:r w:rsidR="00597EFF">
          <w:rPr>
            <w:rStyle w:val="Hyperlink"/>
          </w:rPr>
          <w:t>Buy Back Login (sushilfinance.com)</w:t>
        </w:r>
      </w:hyperlink>
      <w:r w:rsidR="00D46F1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</w:p>
    <w:p w14:paraId="413B2E72" w14:textId="77777777" w:rsidR="00D26F58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1671A615" w14:textId="77777777" w:rsidR="007B5C09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b/>
          <w:color w:val="FF0000"/>
          <w:u w:val="single"/>
          <w:lang w:eastAsia="en-IN"/>
        </w:rPr>
      </w:pP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For POA </w:t>
      </w:r>
      <w:r w:rsidR="008361D0" w:rsidRPr="00C435C8">
        <w:rPr>
          <w:rFonts w:eastAsia="Times New Roman" w:cstheme="minorHAnsi"/>
          <w:b/>
          <w:color w:val="FF0000"/>
          <w:u w:val="single"/>
          <w:lang w:eastAsia="en-IN"/>
        </w:rPr>
        <w:t>Clients:</w:t>
      </w: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 </w:t>
      </w:r>
    </w:p>
    <w:p w14:paraId="20FD1EDD" w14:textId="77777777" w:rsidR="00D26F58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2995D6B5" w14:textId="65EBD16E" w:rsidR="00D26F58" w:rsidRPr="00C435C8" w:rsidRDefault="00D26F58" w:rsidP="00D26F58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 xml:space="preserve">Under Buy Back </w:t>
      </w:r>
      <w:r w:rsidR="00785EE3"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Module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following option are available....</w:t>
      </w:r>
    </w:p>
    <w:p w14:paraId="745AB019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Place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-- if Client wants to offer the shares in BID, then kindly select &gt; Place order &gt; Select Client Code &gt; </w:t>
      </w:r>
      <w:r w:rsidRPr="00C435C8">
        <w:rPr>
          <w:rFonts w:eastAsia="Times New Roman" w:cstheme="minorHAnsi"/>
          <w:color w:val="000000"/>
          <w:highlight w:val="yellow"/>
          <w:bdr w:val="none" w:sz="0" w:space="0" w:color="auto" w:frame="1"/>
          <w:lang w:eastAsia="en-IN"/>
        </w:rPr>
        <w:t>tick on</w:t>
      </w:r>
      <w:r w:rsidR="006320F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left hand side </w:t>
      </w:r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check Box </w:t>
      </w:r>
      <w:r w:rsidR="006320F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&gt;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place the order in Offer Qty &gt; Save Order. </w:t>
      </w:r>
    </w:p>
    <w:p w14:paraId="5622A0D2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Manage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–Treasury will process the offer Qty for Buy back. </w:t>
      </w:r>
    </w:p>
    <w:p w14:paraId="09808E4E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Pending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---Pending offer</w:t>
      </w:r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/ BID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will be shows in this option. </w:t>
      </w:r>
    </w:p>
    <w:p w14:paraId="23DFFD09" w14:textId="1FD7AAD3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check the BID Status on </w:t>
      </w: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next day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 from </w:t>
      </w:r>
      <w:r w:rsidR="00CB0D3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Soham &gt;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Branch Log in &gt; Stock &gt; Report ID-4036-Pay in Detail Settlement Date wise &gt; Exchange--</w:t>
      </w:r>
      <w:r w:rsidR="0053137B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BSE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 Segment --Capital Mkt &gt;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Mkt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Type From/To--</w:t>
      </w:r>
      <w:r w:rsidR="00D46F1B"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"</w:t>
      </w:r>
      <w:r w:rsidR="0053137B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BB</w:t>
      </w: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"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 Dat</w:t>
      </w:r>
      <w:r w:rsidR="00AD727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e from/To--"</w:t>
      </w:r>
      <w:bookmarkStart w:id="0" w:name="_GoBack"/>
      <w:r w:rsidR="00714CA1">
        <w:rPr>
          <w:rFonts w:eastAsia="Times New Roman" w:cstheme="minorHAnsi"/>
          <w:color w:val="000000"/>
          <w:highlight w:val="yellow"/>
          <w:bdr w:val="none" w:sz="0" w:space="0" w:color="auto" w:frame="1"/>
          <w:lang w:eastAsia="en-IN"/>
        </w:rPr>
        <w:t>03-12-2025</w:t>
      </w:r>
      <w:bookmarkEnd w:id="0"/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”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balance part from/to--"0" to "zzz". </w:t>
      </w:r>
    </w:p>
    <w:p w14:paraId="62FB0CAC" w14:textId="77777777" w:rsidR="00CB0D3A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BID Qty will be mark as Actual Qty / Short Qty till closure of Issue.</w:t>
      </w:r>
    </w:p>
    <w:p w14:paraId="54220A7C" w14:textId="77777777" w:rsidR="00FA40F3" w:rsidRPr="00C435C8" w:rsidRDefault="00FA40F3" w:rsidP="00CC2437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shd w:val="clear" w:color="auto" w:fill="FFFFFF"/>
          <w:lang w:eastAsia="en-IN"/>
        </w:rPr>
        <w:t>Demat Charges</w:t>
      </w:r>
      <w:r w:rsidRPr="00C435C8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  <w:t xml:space="preserve"> is applicable on BID Qty irrespective of any scheme, will be charge.</w:t>
      </w:r>
    </w:p>
    <w:p w14:paraId="38F91562" w14:textId="4307C1DF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FF0000"/>
          <w:bdr w:val="none" w:sz="0" w:space="0" w:color="auto" w:frame="1"/>
          <w:lang w:eastAsia="en-IN"/>
        </w:rPr>
        <w:t>If any query / problem</w:t>
      </w:r>
      <w:r w:rsidRPr="00C435C8">
        <w:rPr>
          <w:rFonts w:eastAsia="Times New Roman" w:cstheme="minorHAnsi"/>
          <w:color w:val="FF0000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in BID/Offer, Immediately inform to Treasury 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Dept. ---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  <w:hyperlink r:id="rId12" w:tgtFrame="_blank" w:history="1">
        <w:r w:rsidRPr="00C435C8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IN"/>
          </w:rPr>
          <w:t>TreasuryDept@sushilfinance.com</w:t>
        </w:r>
      </w:hyperlink>
      <w:r w:rsidR="008361D0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</w:p>
    <w:p w14:paraId="53B8378B" w14:textId="47D3158E" w:rsidR="007F349E" w:rsidRPr="00C435C8" w:rsidRDefault="00967160" w:rsidP="00FD43E9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BID/Offer will be settle through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53137B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BSE</w:t>
      </w:r>
      <w:r w:rsidR="00D46F1B"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Only</w:t>
      </w:r>
    </w:p>
    <w:p w14:paraId="53C6928C" w14:textId="77777777" w:rsidR="008A6EEA" w:rsidRPr="00C435C8" w:rsidRDefault="008A6EEA" w:rsidP="008A6EEA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5D37B433" w14:textId="2650E63A" w:rsidR="008361D0" w:rsidRPr="00C435C8" w:rsidRDefault="008361D0" w:rsidP="008361D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00"/>
          <w:lang w:eastAsia="en-IN"/>
        </w:rPr>
        <w:t>For NON-POA / Other DP / NSDL- Client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s, If Client has Demat account with other DP</w:t>
      </w:r>
      <w:r w:rsidR="00A0570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-CDSL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/ NSDL then kindly deposit the shares in our NSDL Pool</w:t>
      </w: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Account as per detail mention below. </w:t>
      </w:r>
    </w:p>
    <w:p w14:paraId="3D08E72A" w14:textId="77777777" w:rsidR="008361D0" w:rsidRPr="00C435C8" w:rsidRDefault="008361D0" w:rsidP="008361D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1998F98C" w14:textId="6D43E5AA" w:rsidR="00E33EE3" w:rsidRPr="00C435C8" w:rsidRDefault="0053137B" w:rsidP="007819E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BSE</w:t>
      </w:r>
      <w:r w:rsidR="008361D0"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Pool </w:t>
      </w:r>
      <w:r w:rsidR="008361D0" w:rsidRPr="00C435C8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  <w:t>Account Detail :</w:t>
      </w:r>
    </w:p>
    <w:p w14:paraId="1CAA27AF" w14:textId="77777777" w:rsidR="00E33EE3" w:rsidRPr="00C435C8" w:rsidRDefault="00E33EE3" w:rsidP="00E33EE3">
      <w:pPr>
        <w:pStyle w:val="ListParagraph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</w:pPr>
    </w:p>
    <w:p w14:paraId="46C1246A" w14:textId="77777777" w:rsidR="008361D0" w:rsidRPr="00C435C8" w:rsidRDefault="008361D0" w:rsidP="00E33EE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tbl>
      <w:tblPr>
        <w:tblW w:w="90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545"/>
        <w:gridCol w:w="992"/>
        <w:gridCol w:w="809"/>
        <w:gridCol w:w="709"/>
        <w:gridCol w:w="709"/>
        <w:gridCol w:w="850"/>
        <w:gridCol w:w="1417"/>
        <w:gridCol w:w="1418"/>
      </w:tblGrid>
      <w:tr w:rsidR="009D1128" w:rsidRPr="00C435C8" w14:paraId="0DF77F0F" w14:textId="77777777" w:rsidTr="009D1128">
        <w:trPr>
          <w:trHeight w:val="30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9EC70D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Sr.No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47480B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 Name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A38D76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CM_BP_ID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796" w14:textId="2AE7F6D1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8B5" w14:textId="5878365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 xml:space="preserve">TM ID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6BBF0" w14:textId="1863A675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Mkt Type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4B862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Sett No.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F26B68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Scrip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0F4C86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ISIN </w:t>
            </w:r>
          </w:p>
        </w:tc>
      </w:tr>
      <w:tr w:rsidR="009D1128" w:rsidRPr="00C435C8" w14:paraId="4DE96368" w14:textId="77777777" w:rsidTr="009D112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D215C6" w14:textId="77777777" w:rsidR="009D1128" w:rsidRPr="00C435C8" w:rsidRDefault="009D1128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1 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9A3708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Sushil Financial Services Pvt Ltd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3DE92C" w14:textId="0A8AB5D1" w:rsidR="009D1128" w:rsidRPr="00C435C8" w:rsidRDefault="009D1128" w:rsidP="0053137B">
            <w:pPr>
              <w:spacing w:after="0" w:line="240" w:lineRule="auto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bdr w:val="none" w:sz="0" w:space="0" w:color="auto" w:frame="1"/>
                <w:lang w:eastAsia="en-IN"/>
              </w:rPr>
              <w:t>IN</w:t>
            </w:r>
            <w:r w:rsidR="0053137B">
              <w:rPr>
                <w:rFonts w:eastAsia="Times New Roman" w:cstheme="minorHAnsi"/>
                <w:b/>
                <w:color w:val="000000" w:themeColor="text1"/>
                <w:bdr w:val="none" w:sz="0" w:space="0" w:color="auto" w:frame="1"/>
                <w:lang w:eastAsia="en-IN"/>
              </w:rPr>
              <w:t>654633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5A3" w14:textId="576D838F" w:rsidR="009D1128" w:rsidRPr="00C435C8" w:rsidRDefault="0053137B" w:rsidP="00366F2D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636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9CE" w14:textId="0EADCBB5" w:rsidR="009D1128" w:rsidRPr="00C435C8" w:rsidRDefault="0053137B" w:rsidP="00366F2D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636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730D3" w14:textId="038A560F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Buy Back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88E199" w14:textId="5DE68FE3" w:rsidR="009D1128" w:rsidRPr="00C435C8" w:rsidRDefault="009D1128" w:rsidP="0053137B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22D65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202512</w:t>
            </w:r>
            <w:r w:rsidR="0053137B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438759" w14:textId="413BBF7B" w:rsidR="009D1128" w:rsidRPr="00C435C8" w:rsidRDefault="002A6DEA" w:rsidP="00366F2D">
            <w:pPr>
              <w:spacing w:after="0" w:line="240" w:lineRule="auto"/>
              <w:rPr>
                <w:rFonts w:cstheme="minorHAnsi"/>
              </w:rPr>
            </w:pPr>
            <w:r>
              <w:t>INFOSYS LIMITED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AC0FDC" w14:textId="30DDE0A6" w:rsidR="009D1128" w:rsidRPr="00C435C8" w:rsidRDefault="0053137B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3137B">
              <w:rPr>
                <w:rFonts w:cstheme="minorHAnsi"/>
                <w:color w:val="000000"/>
                <w:shd w:val="clear" w:color="auto" w:fill="FFFFFF"/>
              </w:rPr>
              <w:t>INE009A01021</w:t>
            </w:r>
          </w:p>
        </w:tc>
      </w:tr>
    </w:tbl>
    <w:p w14:paraId="0D97699F" w14:textId="77777777" w:rsidR="008361D0" w:rsidRPr="00C435C8" w:rsidRDefault="008361D0" w:rsidP="008361D0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 </w:t>
      </w:r>
    </w:p>
    <w:p w14:paraId="04BBAE44" w14:textId="01D1B0FF" w:rsidR="00E33EE3" w:rsidRPr="00C435C8" w:rsidRDefault="008361D0" w:rsidP="00BB123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Kindly </w:t>
      </w:r>
      <w:r w:rsidRPr="00C435C8">
        <w:rPr>
          <w:rFonts w:eastAsia="Times New Roman" w:cstheme="minorHAnsi"/>
          <w:b/>
          <w:color w:val="FF0000"/>
          <w:bdr w:val="none" w:sz="0" w:space="0" w:color="auto" w:frame="1"/>
          <w:lang w:eastAsia="en-IN"/>
        </w:rPr>
        <w:t>send mail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to Treasury Dept</w:t>
      </w:r>
      <w:r w:rsidR="00C435C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  <w:hyperlink r:id="rId13" w:tgtFrame="_blank" w:history="1">
        <w:r w:rsidRPr="00C435C8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IN"/>
          </w:rPr>
          <w:t>TreasuryDept@sushilfinance.com</w:t>
        </w:r>
      </w:hyperlink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for bidding.</w:t>
      </w:r>
    </w:p>
    <w:p w14:paraId="2F190E57" w14:textId="00648717" w:rsidR="00B95650" w:rsidRPr="00C435C8" w:rsidRDefault="008361D0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</w: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Mail </w:t>
      </w:r>
      <w:r w:rsidR="00785EE3" w:rsidRPr="00C435C8">
        <w:rPr>
          <w:rFonts w:eastAsia="Times New Roman" w:cstheme="minorHAnsi"/>
          <w:b/>
          <w:color w:val="FF0000"/>
          <w:u w:val="single"/>
          <w:lang w:eastAsia="en-IN"/>
        </w:rPr>
        <w:t>Format:</w:t>
      </w:r>
    </w:p>
    <w:p w14:paraId="6F47FCD0" w14:textId="6E6D8D1C" w:rsidR="00FA010B" w:rsidRPr="009B09FB" w:rsidRDefault="00AD7AF8" w:rsidP="009B09FB">
      <w:pPr>
        <w:spacing w:after="0" w:line="240" w:lineRule="auto"/>
        <w:jc w:val="both"/>
        <w:rPr>
          <w:rFonts w:cstheme="minorHAnsi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Subject</w:t>
      </w:r>
      <w:r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:</w:t>
      </w:r>
      <w:r w:rsidR="00C31535"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 xml:space="preserve"> </w:t>
      </w:r>
      <w:r w:rsidR="002A6DEA">
        <w:t>INFOSYS LIMITED</w:t>
      </w:r>
      <w:r w:rsidR="008361D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 w:rsidR="00F24066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Buy Back offer</w:t>
      </w:r>
      <w:r w:rsidR="008361D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–Client</w:t>
      </w:r>
      <w:r w:rsidR="00F24066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Code</w:t>
      </w:r>
      <w:r w:rsidR="00785EE3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…</w:t>
      </w:r>
      <w:r w:rsidR="0096716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Shares from</w:t>
      </w:r>
      <w:r w:rsidR="00FA010B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other</w:t>
      </w:r>
      <w:r w:rsidR="00A22521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96716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DP.</w:t>
      </w:r>
    </w:p>
    <w:p w14:paraId="37BAB644" w14:textId="77777777" w:rsidR="008361D0" w:rsidRPr="00C435C8" w:rsidRDefault="008361D0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  <w:t>Dear Sir,</w:t>
      </w:r>
    </w:p>
    <w:p w14:paraId="10EF2E8A" w14:textId="77777777" w:rsidR="00FA010B" w:rsidRPr="00C435C8" w:rsidRDefault="00FA010B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42D923D2" w14:textId="77777777" w:rsidR="00C361F9" w:rsidRPr="00C435C8" w:rsidRDefault="008361D0" w:rsidP="00F841F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offer the shares in buy back as per detail mention below.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Shares </w:t>
      </w:r>
      <w:r w:rsidR="007F349E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deposit 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from Other Demat Account.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Regards</w:t>
      </w:r>
    </w:p>
    <w:p w14:paraId="1F401844" w14:textId="77777777" w:rsidR="007F349E" w:rsidRPr="00C435C8" w:rsidRDefault="008361D0" w:rsidP="00C361F9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lastRenderedPageBreak/>
        <w:t>.</w:t>
      </w:r>
    </w:p>
    <w:tbl>
      <w:tblPr>
        <w:tblW w:w="9740" w:type="dxa"/>
        <w:tblInd w:w="-10" w:type="dxa"/>
        <w:tblLook w:val="04A0" w:firstRow="1" w:lastRow="0" w:firstColumn="1" w:lastColumn="0" w:noHBand="0" w:noVBand="1"/>
      </w:tblPr>
      <w:tblGrid>
        <w:gridCol w:w="960"/>
        <w:gridCol w:w="1560"/>
        <w:gridCol w:w="1680"/>
        <w:gridCol w:w="1360"/>
        <w:gridCol w:w="1580"/>
        <w:gridCol w:w="1460"/>
        <w:gridCol w:w="1140"/>
      </w:tblGrid>
      <w:tr w:rsidR="007F349E" w:rsidRPr="00C435C8" w14:paraId="387A3A15" w14:textId="77777777" w:rsidTr="007F349E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FAE88" w14:textId="77777777" w:rsidR="007F349E" w:rsidRPr="00C435C8" w:rsidRDefault="007F349E" w:rsidP="007F34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Sr. No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A2B3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Code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7A48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Name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4DA0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DP_ID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DD98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ID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FABF2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DP Name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45E5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FF0000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lang w:eastAsia="en-IN"/>
              </w:rPr>
              <w:t>BID / Offer Qty  </w:t>
            </w:r>
          </w:p>
        </w:tc>
      </w:tr>
      <w:tr w:rsidR="007F349E" w:rsidRPr="00C435C8" w14:paraId="79A8B735" w14:textId="77777777" w:rsidTr="007F34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3F1" w14:textId="77777777" w:rsidR="007F349E" w:rsidRPr="00C435C8" w:rsidRDefault="007F349E" w:rsidP="007F34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D600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27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9A4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CE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0E3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2F4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</w:tbl>
    <w:p w14:paraId="58897406" w14:textId="4C1630D8" w:rsidR="00C55A6C" w:rsidRPr="00C435C8" w:rsidRDefault="00C55A6C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Kindly get Buy Back form &amp; Upload in In house software of Buy </w:t>
      </w:r>
      <w:r w:rsidR="00785EE3" w:rsidRPr="00C435C8">
        <w:rPr>
          <w:rFonts w:eastAsia="Times New Roman" w:cstheme="minorHAnsi"/>
          <w:b/>
          <w:color w:val="000000"/>
          <w:u w:val="single"/>
          <w:lang w:eastAsia="en-IN"/>
        </w:rPr>
        <w:t>back:</w:t>
      </w: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 </w:t>
      </w:r>
    </w:p>
    <w:p w14:paraId="2C34E91E" w14:textId="77777777" w:rsidR="00425D39" w:rsidRPr="00C435C8" w:rsidRDefault="00425D39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 xml:space="preserve">Company has sent Buy back form to Register Share Holder via Email </w:t>
      </w:r>
      <w:r w:rsidR="00596B11" w:rsidRPr="00C435C8">
        <w:rPr>
          <w:rFonts w:eastAsia="Times New Roman" w:cstheme="minorHAnsi"/>
          <w:color w:val="000000"/>
          <w:lang w:eastAsia="en-IN"/>
        </w:rPr>
        <w:t>/ Post.</w:t>
      </w:r>
    </w:p>
    <w:p w14:paraId="4067DBB2" w14:textId="4CD12723" w:rsidR="00D60A65" w:rsidRPr="00C435C8" w:rsidRDefault="00D60A65" w:rsidP="00D60A65">
      <w:pPr>
        <w:jc w:val="both"/>
        <w:rPr>
          <w:rFonts w:eastAsia="Times New Roman" w:cstheme="minorHAnsi"/>
          <w:b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highlight w:val="yellow"/>
          <w:lang w:eastAsia="en-IN"/>
        </w:rPr>
        <w:t xml:space="preserve">Link for </w:t>
      </w:r>
      <w:r>
        <w:rPr>
          <w:rFonts w:eastAsia="Times New Roman" w:cstheme="minorHAnsi"/>
          <w:color w:val="000000"/>
          <w:highlight w:val="yellow"/>
          <w:lang w:eastAsia="en-IN"/>
        </w:rPr>
        <w:t>Pre Printed Form</w:t>
      </w:r>
      <w:r w:rsidRPr="00C435C8">
        <w:rPr>
          <w:rFonts w:eastAsia="Times New Roman" w:cstheme="minorHAnsi"/>
          <w:color w:val="000000"/>
          <w:lang w:eastAsia="en-IN"/>
        </w:rPr>
        <w:t xml:space="preserve"> is available in in</w:t>
      </w:r>
      <w:r w:rsidR="00381DD0">
        <w:rPr>
          <w:rFonts w:eastAsia="Times New Roman" w:cstheme="minorHAnsi"/>
          <w:color w:val="000000"/>
          <w:lang w:eastAsia="en-IN"/>
        </w:rPr>
        <w:t>-</w:t>
      </w:r>
      <w:r w:rsidRPr="00C435C8">
        <w:rPr>
          <w:rFonts w:eastAsia="Times New Roman" w:cstheme="minorHAnsi"/>
          <w:color w:val="000000"/>
          <w:lang w:eastAsia="en-IN"/>
        </w:rPr>
        <w:t xml:space="preserve">house software &gt; Buy back order &gt; place order &gt; select company &gt; Link for Download Buy Back form. Kindly get print out &amp; mark </w:t>
      </w:r>
      <w:r w:rsidRPr="00C435C8">
        <w:rPr>
          <w:rFonts w:eastAsia="Times New Roman" w:cstheme="minorHAnsi"/>
          <w:b/>
          <w:color w:val="000000"/>
          <w:lang w:eastAsia="en-IN"/>
        </w:rPr>
        <w:t>Client code</w:t>
      </w:r>
      <w:r w:rsidRPr="00C435C8">
        <w:rPr>
          <w:rFonts w:eastAsia="Times New Roman" w:cstheme="minorHAnsi"/>
          <w:color w:val="000000"/>
          <w:lang w:eastAsia="en-IN"/>
        </w:rPr>
        <w:t xml:space="preserve"> on Top of the Form, Mark BID / Offer </w:t>
      </w:r>
      <w:r w:rsidRPr="00C435C8">
        <w:rPr>
          <w:rFonts w:eastAsia="Times New Roman" w:cstheme="minorHAnsi"/>
          <w:b/>
          <w:color w:val="000000"/>
          <w:lang w:eastAsia="en-IN"/>
        </w:rPr>
        <w:t>Qty</w:t>
      </w:r>
      <w:r w:rsidRPr="00C435C8">
        <w:rPr>
          <w:rFonts w:eastAsia="Times New Roman" w:cstheme="minorHAnsi"/>
          <w:color w:val="000000"/>
          <w:lang w:eastAsia="en-IN"/>
        </w:rPr>
        <w:t xml:space="preserve"> &amp; </w:t>
      </w:r>
      <w:r w:rsidRPr="00C435C8">
        <w:rPr>
          <w:rFonts w:eastAsia="Times New Roman" w:cstheme="minorHAnsi"/>
          <w:b/>
          <w:color w:val="000000"/>
          <w:lang w:eastAsia="en-IN"/>
        </w:rPr>
        <w:t>Signature</w:t>
      </w:r>
      <w:r w:rsidRPr="00C435C8">
        <w:rPr>
          <w:rFonts w:eastAsia="Times New Roman" w:cstheme="minorHAnsi"/>
          <w:color w:val="000000"/>
          <w:lang w:eastAsia="en-IN"/>
        </w:rPr>
        <w:t xml:space="preserve"> of all Demat Account Holders are </w:t>
      </w:r>
      <w:r w:rsidRPr="00C435C8">
        <w:rPr>
          <w:rFonts w:eastAsia="Times New Roman" w:cstheme="minorHAnsi"/>
          <w:b/>
          <w:color w:val="000000"/>
          <w:lang w:eastAsia="en-IN"/>
        </w:rPr>
        <w:t>Mandatory.</w:t>
      </w:r>
    </w:p>
    <w:p w14:paraId="1B22665E" w14:textId="3512A7B9" w:rsidR="00C55A6C" w:rsidRPr="00C435C8" w:rsidRDefault="00D60A65" w:rsidP="00D60A65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lang w:eastAsia="en-IN"/>
        </w:rPr>
        <w:t>Link</w:t>
      </w:r>
      <w:r w:rsidRPr="00C435C8">
        <w:rPr>
          <w:rFonts w:eastAsia="Times New Roman" w:cstheme="minorHAnsi"/>
          <w:color w:val="000000"/>
          <w:lang w:eastAsia="en-IN"/>
        </w:rPr>
        <w:t xml:space="preserve"> for </w:t>
      </w:r>
      <w:r w:rsidRPr="00C435C8">
        <w:rPr>
          <w:rFonts w:eastAsia="Times New Roman" w:cstheme="minorHAnsi"/>
          <w:color w:val="000000"/>
          <w:highlight w:val="yellow"/>
          <w:lang w:eastAsia="en-IN"/>
        </w:rPr>
        <w:t>Upload</w:t>
      </w:r>
      <w:r w:rsidRPr="00C435C8">
        <w:rPr>
          <w:rFonts w:eastAsia="Times New Roman" w:cstheme="minorHAnsi"/>
          <w:color w:val="000000"/>
          <w:lang w:eastAsia="en-IN"/>
        </w:rPr>
        <w:t xml:space="preserve"> Client </w:t>
      </w:r>
      <w:r w:rsidR="001218C4">
        <w:rPr>
          <w:rFonts w:eastAsia="Times New Roman" w:cstheme="minorHAnsi"/>
          <w:color w:val="000000"/>
          <w:lang w:eastAsia="en-IN"/>
        </w:rPr>
        <w:t>BB</w:t>
      </w:r>
      <w:r w:rsidRPr="00C435C8">
        <w:rPr>
          <w:rFonts w:eastAsia="Times New Roman" w:cstheme="minorHAnsi"/>
          <w:color w:val="000000"/>
          <w:lang w:eastAsia="en-IN"/>
        </w:rPr>
        <w:t xml:space="preserve"> Form</w:t>
      </w:r>
      <w:r w:rsidR="00381DD0">
        <w:rPr>
          <w:rFonts w:eastAsia="Times New Roman" w:cstheme="minorHAnsi"/>
          <w:color w:val="000000"/>
          <w:lang w:eastAsia="en-IN"/>
        </w:rPr>
        <w:t xml:space="preserve"> </w:t>
      </w:r>
      <w:r w:rsidR="00381DD0" w:rsidRPr="00C435C8">
        <w:rPr>
          <w:rFonts w:eastAsia="Times New Roman" w:cstheme="minorHAnsi"/>
          <w:color w:val="000000"/>
          <w:lang w:eastAsia="en-IN"/>
        </w:rPr>
        <w:t>is available in in</w:t>
      </w:r>
      <w:r w:rsidR="00381DD0">
        <w:rPr>
          <w:rFonts w:eastAsia="Times New Roman" w:cstheme="minorHAnsi"/>
          <w:color w:val="000000"/>
          <w:lang w:eastAsia="en-IN"/>
        </w:rPr>
        <w:t>-</w:t>
      </w:r>
      <w:r w:rsidR="00381DD0" w:rsidRPr="00C435C8">
        <w:rPr>
          <w:rFonts w:eastAsia="Times New Roman" w:cstheme="minorHAnsi"/>
          <w:color w:val="000000"/>
          <w:lang w:eastAsia="en-IN"/>
        </w:rPr>
        <w:t>house software</w:t>
      </w:r>
      <w:r w:rsidRPr="00C435C8">
        <w:rPr>
          <w:rFonts w:eastAsia="Times New Roman" w:cstheme="minorHAnsi"/>
          <w:color w:val="000000"/>
          <w:lang w:eastAsia="en-IN"/>
        </w:rPr>
        <w:t xml:space="preserve"> &gt; Select Scrip &gt; Select Client Code &gt; Choose File &gt; Upload &gt; Save Success.  After Upload, you can view soft copy from Place order &gt; Last Column—View </w:t>
      </w:r>
      <w:r w:rsidR="001218C4">
        <w:rPr>
          <w:rFonts w:eastAsia="Times New Roman" w:cstheme="minorHAnsi"/>
          <w:color w:val="000000"/>
          <w:lang w:eastAsia="en-IN"/>
        </w:rPr>
        <w:t>BB</w:t>
      </w:r>
      <w:r w:rsidRPr="00C435C8">
        <w:rPr>
          <w:rFonts w:eastAsia="Times New Roman" w:cstheme="minorHAnsi"/>
          <w:color w:val="000000"/>
          <w:lang w:eastAsia="en-IN"/>
        </w:rPr>
        <w:t xml:space="preserve"> Form.</w:t>
      </w:r>
    </w:p>
    <w:p w14:paraId="11BDE57D" w14:textId="1F616E51" w:rsidR="00C55A6C" w:rsidRPr="00C435C8" w:rsidRDefault="00C55A6C" w:rsidP="001241A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lang w:eastAsia="en-IN"/>
        </w:rPr>
        <w:t>Do not send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lang w:eastAsia="en-IN"/>
        </w:rPr>
        <w:t>Physical Form</w:t>
      </w:r>
      <w:r w:rsidR="00587B31" w:rsidRPr="00C435C8">
        <w:rPr>
          <w:rFonts w:eastAsia="Times New Roman" w:cstheme="minorHAnsi"/>
          <w:color w:val="000000"/>
          <w:lang w:eastAsia="en-IN"/>
        </w:rPr>
        <w:t xml:space="preserve"> but upload</w:t>
      </w:r>
      <w:r w:rsidR="00AA7DEA" w:rsidRPr="00C435C8">
        <w:rPr>
          <w:rFonts w:eastAsia="Times New Roman" w:cstheme="minorHAnsi"/>
          <w:color w:val="000000"/>
          <w:lang w:eastAsia="en-IN"/>
        </w:rPr>
        <w:t xml:space="preserve"> Soft Copy of </w:t>
      </w:r>
      <w:r w:rsidR="009D1128">
        <w:rPr>
          <w:rFonts w:eastAsia="Times New Roman" w:cstheme="minorHAnsi"/>
          <w:color w:val="000000"/>
          <w:lang w:eastAsia="en-IN"/>
        </w:rPr>
        <w:t>BB</w:t>
      </w:r>
      <w:r w:rsidR="00AA7DEA" w:rsidRPr="00C435C8">
        <w:rPr>
          <w:rFonts w:eastAsia="Times New Roman" w:cstheme="minorHAnsi"/>
          <w:color w:val="000000"/>
          <w:lang w:eastAsia="en-IN"/>
        </w:rPr>
        <w:t xml:space="preserve"> form</w:t>
      </w:r>
      <w:r w:rsidR="00587B31" w:rsidRPr="00C435C8">
        <w:rPr>
          <w:rFonts w:eastAsia="Times New Roman" w:cstheme="minorHAnsi"/>
          <w:color w:val="000000"/>
          <w:lang w:eastAsia="en-IN"/>
        </w:rPr>
        <w:t xml:space="preserve"> in s</w:t>
      </w:r>
      <w:r w:rsidR="008F5DB8" w:rsidRPr="00C435C8">
        <w:rPr>
          <w:rFonts w:eastAsia="Times New Roman" w:cstheme="minorHAnsi"/>
          <w:color w:val="000000"/>
          <w:lang w:eastAsia="en-IN"/>
        </w:rPr>
        <w:t>ystem till settlement date-</w:t>
      </w:r>
      <w:r w:rsidR="00714CA1">
        <w:rPr>
          <w:rFonts w:eastAsia="Times New Roman" w:cstheme="minorHAnsi"/>
          <w:color w:val="000000"/>
          <w:lang w:eastAsia="en-IN"/>
        </w:rPr>
        <w:t>03-12-2025</w:t>
      </w:r>
      <w:r w:rsidR="00587B31" w:rsidRPr="00C435C8">
        <w:rPr>
          <w:rFonts w:eastAsia="Times New Roman" w:cstheme="minorHAnsi"/>
          <w:color w:val="000000"/>
          <w:lang w:eastAsia="en-IN"/>
        </w:rPr>
        <w:t>.</w:t>
      </w:r>
    </w:p>
    <w:p w14:paraId="3D19AEDF" w14:textId="77777777" w:rsidR="00333152" w:rsidRPr="00C435C8" w:rsidRDefault="00333152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Kindly note following: </w:t>
      </w:r>
    </w:p>
    <w:p w14:paraId="1D567F46" w14:textId="620AAAE0" w:rsidR="00FA40F3" w:rsidRPr="00C435C8" w:rsidRDefault="00E46715" w:rsidP="001241A2">
      <w:pPr>
        <w:pStyle w:val="ListParagraph"/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If Shares are in Pledge :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send mail for Unpledge the shares to </w:t>
      </w:r>
      <w:hyperlink r:id="rId14" w:tgtFrame="_blank" w:history="1">
        <w:r w:rsidRPr="009D1128">
          <w:rPr>
            <w:rFonts w:eastAsia="Times New Roman" w:cstheme="minorHAnsi"/>
            <w:b/>
            <w:color w:val="0000FF"/>
            <w:u w:val="single"/>
            <w:bdr w:val="none" w:sz="0" w:space="0" w:color="auto" w:frame="1"/>
            <w:lang w:eastAsia="en-IN"/>
          </w:rPr>
          <w:t>collat@sushilfinance.com</w:t>
        </w:r>
      </w:hyperlink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&amp; same will be release to Client till EOD &amp; on </w:t>
      </w: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next day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Client can BID. Kindly maintain sufficient margin to avoid shortfall against Unpledged.</w:t>
      </w:r>
    </w:p>
    <w:p w14:paraId="1A5D673D" w14:textId="77777777" w:rsidR="00E46715" w:rsidRPr="00C435C8" w:rsidRDefault="00E46715" w:rsidP="00E46715">
      <w:pPr>
        <w:pStyle w:val="ListParagraph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0C4E5B97" w14:textId="5213E288" w:rsidR="00E46715" w:rsidRPr="00C435C8" w:rsidRDefault="005E011E" w:rsidP="001241A2">
      <w:pPr>
        <w:pStyle w:val="ListParagraph"/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b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>If Client is Dormant or UCC not complied</w:t>
      </w:r>
      <w:r w:rsidR="00705CD2" w:rsidRPr="00C435C8">
        <w:rPr>
          <w:rFonts w:eastAsia="Times New Roman" w:cstheme="minorHAnsi"/>
          <w:color w:val="000000"/>
          <w:lang w:eastAsia="en-IN"/>
        </w:rPr>
        <w:t xml:space="preserve">, Due to Client Due </w:t>
      </w:r>
      <w:r w:rsidR="00FA1CE2" w:rsidRPr="00C435C8">
        <w:rPr>
          <w:rFonts w:eastAsia="Times New Roman" w:cstheme="minorHAnsi"/>
          <w:color w:val="000000"/>
          <w:lang w:eastAsia="en-IN"/>
        </w:rPr>
        <w:t>Diligence</w:t>
      </w:r>
      <w:r w:rsidRPr="00C435C8">
        <w:rPr>
          <w:rFonts w:eastAsia="Times New Roman" w:cstheme="minorHAnsi"/>
          <w:color w:val="000000"/>
          <w:lang w:eastAsia="en-IN"/>
        </w:rPr>
        <w:t xml:space="preserve"> </w:t>
      </w:r>
      <w:r w:rsidR="00785EE3" w:rsidRPr="00C435C8">
        <w:rPr>
          <w:rFonts w:eastAsia="Times New Roman" w:cstheme="minorHAnsi"/>
          <w:color w:val="FF0000"/>
          <w:lang w:eastAsia="en-IN"/>
        </w:rPr>
        <w:t>etc.</w:t>
      </w:r>
      <w:r w:rsidRPr="00C435C8">
        <w:rPr>
          <w:rFonts w:eastAsia="Times New Roman" w:cstheme="minorHAnsi"/>
          <w:color w:val="000000"/>
          <w:lang w:eastAsia="en-IN"/>
        </w:rPr>
        <w:t xml:space="preserve"> then entry will be mark under </w:t>
      </w:r>
      <w:r w:rsidRPr="00C435C8">
        <w:rPr>
          <w:rFonts w:eastAsia="Times New Roman" w:cstheme="minorHAnsi"/>
          <w:b/>
          <w:color w:val="ED7D31" w:themeColor="accent2"/>
          <w:lang w:eastAsia="en-IN"/>
        </w:rPr>
        <w:t xml:space="preserve">“Orange colour” </w:t>
      </w:r>
      <w:r w:rsidRPr="00C435C8">
        <w:rPr>
          <w:rFonts w:eastAsia="Times New Roman" w:cstheme="minorHAnsi"/>
          <w:b/>
          <w:lang w:eastAsia="en-IN"/>
        </w:rPr>
        <w:t xml:space="preserve">&amp; </w:t>
      </w:r>
      <w:r w:rsidRPr="00C435C8">
        <w:rPr>
          <w:rFonts w:eastAsia="Times New Roman" w:cstheme="minorHAnsi"/>
          <w:lang w:eastAsia="en-IN"/>
        </w:rPr>
        <w:t>you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="00170DA5" w:rsidRPr="00C435C8">
        <w:rPr>
          <w:rFonts w:eastAsia="Times New Roman" w:cstheme="minorHAnsi"/>
          <w:b/>
          <w:color w:val="FF0000"/>
          <w:lang w:eastAsia="en-IN"/>
        </w:rPr>
        <w:t>cannot</w:t>
      </w:r>
      <w:r w:rsidRPr="00C435C8">
        <w:rPr>
          <w:rFonts w:eastAsia="Times New Roman" w:cstheme="minorHAnsi"/>
          <w:b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lang w:eastAsia="en-IN"/>
        </w:rPr>
        <w:t>BID from your end</w:t>
      </w:r>
      <w:r w:rsidRPr="00C435C8">
        <w:rPr>
          <w:rFonts w:eastAsia="Times New Roman" w:cstheme="minorHAnsi"/>
          <w:b/>
          <w:lang w:eastAsia="en-IN"/>
        </w:rPr>
        <w:t>. First</w:t>
      </w:r>
      <w:r w:rsidRPr="00C435C8">
        <w:rPr>
          <w:rFonts w:eastAsia="Times New Roman" w:cstheme="minorHAnsi"/>
          <w:lang w:eastAsia="en-IN"/>
        </w:rPr>
        <w:t>, Kindly active the Client code &amp; after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Pr="00C435C8">
        <w:rPr>
          <w:rFonts w:eastAsia="Times New Roman" w:cstheme="minorHAnsi"/>
          <w:lang w:eastAsia="en-IN"/>
        </w:rPr>
        <w:t>UCC Complied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="00785EE3" w:rsidRPr="00C435C8">
        <w:rPr>
          <w:rFonts w:eastAsia="Times New Roman" w:cstheme="minorHAnsi"/>
          <w:b/>
          <w:lang w:eastAsia="en-IN"/>
        </w:rPr>
        <w:t>etc.</w:t>
      </w:r>
      <w:r w:rsidRPr="00C435C8">
        <w:rPr>
          <w:rFonts w:eastAsia="Times New Roman" w:cstheme="minorHAnsi"/>
          <w:b/>
          <w:lang w:eastAsia="en-IN"/>
        </w:rPr>
        <w:t xml:space="preserve">, </w:t>
      </w:r>
      <w:r w:rsidR="00170DA5" w:rsidRPr="00C435C8">
        <w:rPr>
          <w:rFonts w:eastAsia="Times New Roman" w:cstheme="minorHAnsi"/>
          <w:lang w:eastAsia="en-IN"/>
        </w:rPr>
        <w:t>kindly</w:t>
      </w:r>
      <w:r w:rsidRPr="00C435C8">
        <w:rPr>
          <w:rFonts w:eastAsia="Times New Roman" w:cstheme="minorHAnsi"/>
          <w:lang w:eastAsia="en-IN"/>
        </w:rPr>
        <w:t xml:space="preserve"> send the </w:t>
      </w:r>
      <w:r w:rsidR="00705CD2" w:rsidRPr="00C435C8">
        <w:rPr>
          <w:rFonts w:eastAsia="Times New Roman" w:cstheme="minorHAnsi"/>
          <w:lang w:eastAsia="en-IN"/>
        </w:rPr>
        <w:t>E</w:t>
      </w:r>
      <w:r w:rsidRPr="00C435C8">
        <w:rPr>
          <w:rFonts w:eastAsia="Times New Roman" w:cstheme="minorHAnsi"/>
          <w:lang w:eastAsia="en-IN"/>
        </w:rPr>
        <w:t xml:space="preserve">mail to Treasury </w:t>
      </w:r>
      <w:r w:rsidR="00785EE3" w:rsidRPr="00C435C8">
        <w:rPr>
          <w:rFonts w:eastAsia="Times New Roman" w:cstheme="minorHAnsi"/>
          <w:lang w:eastAsia="en-IN"/>
        </w:rPr>
        <w:t>Dept.</w:t>
      </w:r>
      <w:r w:rsidRPr="00C435C8">
        <w:rPr>
          <w:rFonts w:eastAsia="Times New Roman" w:cstheme="minorHAnsi"/>
          <w:lang w:eastAsia="en-IN"/>
        </w:rPr>
        <w:t xml:space="preserve"> –</w:t>
      </w:r>
      <w:r w:rsidR="00705CD2" w:rsidRPr="00C435C8">
        <w:rPr>
          <w:rFonts w:eastAsia="Times New Roman" w:cstheme="minorHAnsi"/>
          <w:lang w:eastAsia="en-IN"/>
        </w:rPr>
        <w:t>for BID.</w:t>
      </w:r>
      <w:r w:rsidRPr="00C435C8">
        <w:rPr>
          <w:rFonts w:eastAsia="Times New Roman" w:cstheme="minorHAnsi"/>
          <w:lang w:eastAsia="en-IN"/>
        </w:rPr>
        <w:t xml:space="preserve"> </w:t>
      </w:r>
      <w:hyperlink r:id="rId15" w:history="1">
        <w:r w:rsidRPr="00C435C8">
          <w:rPr>
            <w:rStyle w:val="Hyperlink"/>
            <w:rFonts w:eastAsia="Times New Roman" w:cstheme="minorHAnsi"/>
            <w:b/>
            <w:lang w:eastAsia="en-IN"/>
          </w:rPr>
          <w:t>TreasuryDept@sushilfinance.com</w:t>
        </w:r>
      </w:hyperlink>
      <w:r w:rsidRPr="00C435C8">
        <w:rPr>
          <w:rFonts w:eastAsia="Times New Roman" w:cstheme="minorHAnsi"/>
          <w:b/>
          <w:lang w:eastAsia="en-IN"/>
        </w:rPr>
        <w:t xml:space="preserve"> </w:t>
      </w:r>
      <w:r w:rsidR="00705CD2" w:rsidRPr="00C435C8">
        <w:rPr>
          <w:rFonts w:eastAsia="Times New Roman" w:cstheme="minorHAnsi"/>
          <w:lang w:eastAsia="en-IN"/>
        </w:rPr>
        <w:t>&amp; we will do BID from our side.</w:t>
      </w:r>
    </w:p>
    <w:p w14:paraId="351C6DD2" w14:textId="77777777" w:rsidR="005E011E" w:rsidRPr="00C435C8" w:rsidRDefault="005E011E" w:rsidP="005E011E">
      <w:pPr>
        <w:pStyle w:val="ListParagraph"/>
        <w:rPr>
          <w:rFonts w:eastAsia="Times New Roman" w:cstheme="minorHAnsi"/>
          <w:b/>
          <w:lang w:eastAsia="en-IN"/>
        </w:rPr>
      </w:pPr>
    </w:p>
    <w:p w14:paraId="1EADF373" w14:textId="75025766" w:rsidR="00705CD2" w:rsidRPr="00C435C8" w:rsidRDefault="00705CD2" w:rsidP="00705CD2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Mail </w:t>
      </w:r>
      <w:r w:rsidR="004D162A" w:rsidRPr="00C435C8">
        <w:rPr>
          <w:rFonts w:eastAsia="Times New Roman" w:cstheme="minorHAnsi"/>
          <w:b/>
          <w:color w:val="FF0000"/>
          <w:u w:val="single"/>
          <w:lang w:eastAsia="en-IN"/>
        </w:rPr>
        <w:t>Format:</w:t>
      </w:r>
    </w:p>
    <w:p w14:paraId="75C8CA3D" w14:textId="42A17920" w:rsidR="000A7374" w:rsidRPr="000A7374" w:rsidRDefault="00705CD2" w:rsidP="00164A2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Subject</w:t>
      </w:r>
      <w:r w:rsidR="00D16D3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: </w:t>
      </w:r>
      <w:r w:rsidR="002A6DEA">
        <w:t>INFOSYS LIMITED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 Buy Back offer–Client Code</w:t>
      </w:r>
      <w:r w:rsidR="00167E40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 ---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Active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</w:p>
    <w:p w14:paraId="1261344F" w14:textId="33036D30" w:rsidR="00705CD2" w:rsidRDefault="00705CD2" w:rsidP="000A7374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  <w:t>Dear Sir,</w:t>
      </w:r>
    </w:p>
    <w:p w14:paraId="25809AFD" w14:textId="77777777" w:rsidR="000A7374" w:rsidRPr="00C435C8" w:rsidRDefault="000A7374" w:rsidP="000A7374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362070A6" w14:textId="559390F4" w:rsidR="00705CD2" w:rsidRPr="00A31282" w:rsidRDefault="00705CD2" w:rsidP="00705CD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Kindly offer the shares in buy back as per detail mention below. </w:t>
      </w:r>
      <w:r w:rsidRPr="00C435C8">
        <w:rPr>
          <w:rFonts w:eastAsia="Times New Roman" w:cstheme="minorHAnsi"/>
          <w:b/>
          <w:bdr w:val="none" w:sz="0" w:space="0" w:color="auto" w:frame="1"/>
          <w:lang w:eastAsia="en-IN"/>
        </w:rPr>
        <w:t>Client is Active</w:t>
      </w:r>
      <w:r w:rsidRPr="00C435C8">
        <w:rPr>
          <w:rFonts w:eastAsia="Times New Roman" w:cstheme="minorHAnsi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Regards.</w:t>
      </w:r>
    </w:p>
    <w:p w14:paraId="192CCB1E" w14:textId="77777777" w:rsidR="00A31282" w:rsidRPr="00C435C8" w:rsidRDefault="00A31282" w:rsidP="00A31282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tbl>
      <w:tblPr>
        <w:tblW w:w="5236" w:type="dxa"/>
        <w:tblInd w:w="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313"/>
        <w:gridCol w:w="2378"/>
        <w:gridCol w:w="1021"/>
      </w:tblGrid>
      <w:tr w:rsidR="00B80643" w:rsidRPr="00C435C8" w14:paraId="6F0FA093" w14:textId="77777777" w:rsidTr="00B80643">
        <w:trPr>
          <w:trHeight w:val="300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E61C1" w14:textId="77777777" w:rsidR="00B80643" w:rsidRPr="00C435C8" w:rsidRDefault="00B80643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Sr. No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8ED9A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Client Code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FE12C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Client Name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E1F9D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Offer Qty  </w:t>
            </w:r>
          </w:p>
        </w:tc>
      </w:tr>
      <w:tr w:rsidR="00B80643" w:rsidRPr="00C435C8" w14:paraId="02744BE8" w14:textId="77777777" w:rsidTr="00B80643">
        <w:trPr>
          <w:trHeight w:val="3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01FBD" w14:textId="77777777" w:rsidR="00B80643" w:rsidRPr="00C435C8" w:rsidRDefault="00B80643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1 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64B6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A65CC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0081E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</w:tr>
    </w:tbl>
    <w:p w14:paraId="4290B110" w14:textId="77777777" w:rsidR="00B80643" w:rsidRPr="00C435C8" w:rsidRDefault="00B80643" w:rsidP="00B8064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43E58BFB" w14:textId="623B98B2" w:rsidR="00B80643" w:rsidRPr="00C435C8" w:rsidRDefault="00B80643" w:rsidP="00E947CE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 xml:space="preserve">Buy back form is </w:t>
      </w:r>
      <w:r w:rsidRPr="00C435C8">
        <w:rPr>
          <w:rFonts w:eastAsia="Times New Roman" w:cstheme="minorHAnsi"/>
          <w:b/>
          <w:color w:val="FF0000"/>
          <w:lang w:eastAsia="en-IN"/>
        </w:rPr>
        <w:t>compulsory</w:t>
      </w:r>
      <w:r w:rsidRPr="00C435C8">
        <w:rPr>
          <w:rFonts w:eastAsia="Times New Roman" w:cstheme="minorHAnsi"/>
          <w:color w:val="000000"/>
          <w:lang w:eastAsia="en-IN"/>
        </w:rPr>
        <w:t xml:space="preserve"> for all Clients. If Client is not ready to give then kindly </w:t>
      </w:r>
      <w:r w:rsidRPr="00C435C8">
        <w:rPr>
          <w:rFonts w:eastAsia="Times New Roman" w:cstheme="minorHAnsi"/>
          <w:b/>
          <w:color w:val="FF0000"/>
          <w:lang w:eastAsia="en-IN"/>
        </w:rPr>
        <w:t>do not BID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b/>
          <w:color w:val="FF0000"/>
          <w:lang w:eastAsia="en-IN"/>
        </w:rPr>
        <w:t>/ Offer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lang w:eastAsia="en-IN"/>
        </w:rPr>
        <w:t xml:space="preserve">the shares in Buy Back. </w:t>
      </w:r>
      <w:r w:rsidRPr="00C435C8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  <w:t>Its required for our internal Compliance, inspection &amp; Auditing purpose.</w:t>
      </w:r>
    </w:p>
    <w:p w14:paraId="235DC147" w14:textId="5ECC87C0" w:rsidR="000E401B" w:rsidRPr="00C435C8" w:rsidRDefault="000E401B" w:rsidP="000E401B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</w:pPr>
    </w:p>
    <w:p w14:paraId="2522EA16" w14:textId="5EFFC36F" w:rsidR="00916635" w:rsidRPr="00375400" w:rsidRDefault="002A6DEA" w:rsidP="00D4547F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u w:val="single"/>
          <w:lang w:eastAsia="en-IN"/>
        </w:rPr>
      </w:pPr>
      <w:r>
        <w:rPr>
          <w:u w:val="single"/>
        </w:rPr>
        <w:t>INFOSYS LIMITED</w:t>
      </w:r>
    </w:p>
    <w:p w14:paraId="16285A75" w14:textId="77777777" w:rsidR="00916635" w:rsidRPr="00C435C8" w:rsidRDefault="00916635" w:rsidP="00916635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5837EC81" w14:textId="464CCFFD" w:rsidR="00B80643" w:rsidRPr="00C435C8" w:rsidRDefault="00B80643" w:rsidP="001241A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lastRenderedPageBreak/>
        <w:t>Shares will be</w:t>
      </w: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b/>
          <w:bCs/>
          <w:highlight w:val="yellow"/>
          <w:bdr w:val="none" w:sz="0" w:space="0" w:color="auto" w:frame="1"/>
          <w:lang w:eastAsia="en-IN"/>
        </w:rPr>
        <w:t>block</w:t>
      </w:r>
      <w:r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in Client’s demat account</w:t>
      </w:r>
      <w:r w:rsidRPr="00C435C8">
        <w:rPr>
          <w:rFonts w:eastAsia="Times New Roman" w:cstheme="minorHAnsi"/>
          <w:b/>
          <w:bCs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till settlement date</w:t>
      </w:r>
      <w:r w:rsidR="00E33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-i.e-</w:t>
      </w:r>
      <w:r w:rsidR="00714CA1">
        <w:rPr>
          <w:rFonts w:eastAsia="Times New Roman" w:cstheme="minorHAnsi"/>
          <w:color w:val="000000"/>
          <w:bdr w:val="none" w:sz="0" w:space="0" w:color="auto" w:frame="1"/>
          <w:lang w:eastAsia="en-IN"/>
        </w:rPr>
        <w:t>03-12-2025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</w:t>
      </w:r>
      <w:r w:rsidR="00D66F67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on settlement date,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only acceptance Qty will be debit &amp; balance Qty will be transfer in Client’s Demat account on settlement date.</w:t>
      </w:r>
    </w:p>
    <w:p w14:paraId="74790646" w14:textId="1812D902" w:rsidR="008536A5" w:rsidRPr="00C435C8" w:rsidRDefault="008536A5" w:rsidP="001241A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For </w:t>
      </w:r>
      <w:r w:rsidRPr="00C435C8">
        <w:rPr>
          <w:rFonts w:eastAsia="Times New Roman" w:cstheme="minorHAnsi"/>
          <w:color w:val="FF0000"/>
          <w:bdr w:val="none" w:sz="0" w:space="0" w:color="auto" w:frame="1"/>
          <w:lang w:eastAsia="en-IN"/>
        </w:rPr>
        <w:t xml:space="preserve">Dormant / Inactive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Client, Kindly colle</w:t>
      </w:r>
      <w:r w:rsidR="00852C2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ct Rs.1000/- in advance because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 on settlement day, Brokerage &amp; other charges will be debit in Client’s ledger account &amp; credit of Buy back amount will be deposit in Client’s Bank a</w:t>
      </w:r>
      <w:r w:rsidR="000A7374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ccount which is mapped in Demat from Exchange “ ICCL” </w:t>
      </w:r>
    </w:p>
    <w:p w14:paraId="61F29D78" w14:textId="77777777" w:rsidR="00B80643" w:rsidRPr="00C435C8" w:rsidRDefault="00B80643" w:rsidP="00B8064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3E557A08" w14:textId="4370E4EA" w:rsidR="007113DB" w:rsidRPr="007113DB" w:rsidRDefault="00B80643" w:rsidP="00A36B5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If any </w:t>
      </w:r>
      <w:r w:rsidR="004D162A"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query,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Kindly contact to Treasury </w:t>
      </w:r>
      <w:r w:rsidR="004D162A"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Dept.</w:t>
      </w:r>
      <w:r w:rsidR="004D162A"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>: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9A50FC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022-407780 22 /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37 / 36</w:t>
      </w:r>
      <w:r w:rsidR="009A50FC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/ 73.</w:t>
      </w:r>
    </w:p>
    <w:p w14:paraId="70375A79" w14:textId="77777777" w:rsidR="007113DB" w:rsidRPr="007113DB" w:rsidRDefault="007113DB" w:rsidP="007113DB">
      <w:pPr>
        <w:pStyle w:val="ListParagraph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338FF01E" w14:textId="49618C70" w:rsidR="00B80643" w:rsidRPr="00C435C8" w:rsidRDefault="00B80643" w:rsidP="007113DB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p w14:paraId="33FB7B7A" w14:textId="77777777" w:rsidR="00B80643" w:rsidRPr="00C435C8" w:rsidRDefault="00B80643" w:rsidP="00B80643">
      <w:pPr>
        <w:pStyle w:val="ListParagraph"/>
        <w:rPr>
          <w:rFonts w:cstheme="minorHAnsi"/>
        </w:rPr>
      </w:pPr>
    </w:p>
    <w:p w14:paraId="51BCC339" w14:textId="77777777" w:rsidR="00B80643" w:rsidRPr="00C435C8" w:rsidRDefault="00B80643" w:rsidP="00B80643">
      <w:pPr>
        <w:pStyle w:val="ListParagraph"/>
        <w:rPr>
          <w:rFonts w:cstheme="minorHAnsi"/>
        </w:rPr>
      </w:pPr>
      <w:r w:rsidRPr="00C435C8">
        <w:rPr>
          <w:rFonts w:cstheme="minorHAnsi"/>
        </w:rPr>
        <w:t>Regards</w:t>
      </w:r>
    </w:p>
    <w:p w14:paraId="519A3B9F" w14:textId="77777777" w:rsidR="007B5C09" w:rsidRPr="00327819" w:rsidRDefault="00B80643" w:rsidP="007C0204">
      <w:pPr>
        <w:pStyle w:val="ListParagraph"/>
        <w:rPr>
          <w:rFonts w:eastAsia="Times New Roman" w:cstheme="minorHAnsi"/>
          <w:b/>
          <w:color w:val="000000"/>
          <w:lang w:eastAsia="en-IN"/>
        </w:rPr>
      </w:pPr>
      <w:r w:rsidRPr="00327819">
        <w:rPr>
          <w:rFonts w:cstheme="minorHAnsi"/>
          <w:b/>
        </w:rPr>
        <w:t>Treasury Team</w:t>
      </w:r>
    </w:p>
    <w:p w14:paraId="24EE1B67" w14:textId="77777777" w:rsidR="00E4289A" w:rsidRPr="00C435C8" w:rsidRDefault="00E4289A" w:rsidP="00E4289A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lang w:eastAsia="en-IN"/>
        </w:rPr>
      </w:pPr>
    </w:p>
    <w:p w14:paraId="5D9E13AF" w14:textId="77777777" w:rsidR="007B5C09" w:rsidRPr="00C435C8" w:rsidRDefault="007B5C09" w:rsidP="00E4289A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lang w:eastAsia="en-IN"/>
        </w:rPr>
      </w:pPr>
    </w:p>
    <w:p w14:paraId="1466158A" w14:textId="77777777" w:rsidR="00B80643" w:rsidRPr="00C435C8" w:rsidRDefault="007B5C09" w:rsidP="00B80643">
      <w:pPr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sectPr w:rsidR="00B80643" w:rsidRPr="00C43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7D77" w14:textId="77777777" w:rsidR="00070E2A" w:rsidRDefault="00070E2A" w:rsidP="00B02A6C">
      <w:pPr>
        <w:spacing w:after="0" w:line="240" w:lineRule="auto"/>
      </w:pPr>
      <w:r>
        <w:separator/>
      </w:r>
    </w:p>
  </w:endnote>
  <w:endnote w:type="continuationSeparator" w:id="0">
    <w:p w14:paraId="587FD8B8" w14:textId="77777777" w:rsidR="00070E2A" w:rsidRDefault="00070E2A" w:rsidP="00B0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05723" w14:textId="77777777" w:rsidR="00070E2A" w:rsidRDefault="00070E2A" w:rsidP="00B02A6C">
      <w:pPr>
        <w:spacing w:after="0" w:line="240" w:lineRule="auto"/>
      </w:pPr>
      <w:r>
        <w:separator/>
      </w:r>
    </w:p>
  </w:footnote>
  <w:footnote w:type="continuationSeparator" w:id="0">
    <w:p w14:paraId="25847D6E" w14:textId="77777777" w:rsidR="00070E2A" w:rsidRDefault="00070E2A" w:rsidP="00B0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D1C"/>
    <w:multiLevelType w:val="hybridMultilevel"/>
    <w:tmpl w:val="40DE012C"/>
    <w:lvl w:ilvl="0" w:tplc="212CF4A6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6B3E"/>
    <w:multiLevelType w:val="multilevel"/>
    <w:tmpl w:val="E0E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F30CF"/>
    <w:multiLevelType w:val="hybridMultilevel"/>
    <w:tmpl w:val="52282290"/>
    <w:lvl w:ilvl="0" w:tplc="127CA04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3D98"/>
    <w:multiLevelType w:val="multilevel"/>
    <w:tmpl w:val="7A4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09"/>
    <w:rsid w:val="000005D4"/>
    <w:rsid w:val="0000203C"/>
    <w:rsid w:val="00026FE2"/>
    <w:rsid w:val="000338A7"/>
    <w:rsid w:val="00033961"/>
    <w:rsid w:val="0003797E"/>
    <w:rsid w:val="00053389"/>
    <w:rsid w:val="00055ACE"/>
    <w:rsid w:val="000616CF"/>
    <w:rsid w:val="0006289F"/>
    <w:rsid w:val="00070E2A"/>
    <w:rsid w:val="000A1364"/>
    <w:rsid w:val="000A7374"/>
    <w:rsid w:val="000C7AAA"/>
    <w:rsid w:val="000E3494"/>
    <w:rsid w:val="000E401B"/>
    <w:rsid w:val="000F4B0A"/>
    <w:rsid w:val="001160E8"/>
    <w:rsid w:val="001218C4"/>
    <w:rsid w:val="001241A2"/>
    <w:rsid w:val="0012572D"/>
    <w:rsid w:val="00132056"/>
    <w:rsid w:val="0015606B"/>
    <w:rsid w:val="00161EA4"/>
    <w:rsid w:val="00164A28"/>
    <w:rsid w:val="00164CC2"/>
    <w:rsid w:val="00167E40"/>
    <w:rsid w:val="00170DA5"/>
    <w:rsid w:val="001762A8"/>
    <w:rsid w:val="001A02CA"/>
    <w:rsid w:val="001B71A7"/>
    <w:rsid w:val="001C0985"/>
    <w:rsid w:val="001C2199"/>
    <w:rsid w:val="001C5A4B"/>
    <w:rsid w:val="00203EA0"/>
    <w:rsid w:val="002047A7"/>
    <w:rsid w:val="0021323E"/>
    <w:rsid w:val="002163F0"/>
    <w:rsid w:val="0021706F"/>
    <w:rsid w:val="00255C36"/>
    <w:rsid w:val="002611EE"/>
    <w:rsid w:val="00272125"/>
    <w:rsid w:val="00277029"/>
    <w:rsid w:val="0028370E"/>
    <w:rsid w:val="002A6DEA"/>
    <w:rsid w:val="002C07F0"/>
    <w:rsid w:val="002C530B"/>
    <w:rsid w:val="002C7668"/>
    <w:rsid w:val="002F2015"/>
    <w:rsid w:val="002F2EB3"/>
    <w:rsid w:val="00304A80"/>
    <w:rsid w:val="00324D98"/>
    <w:rsid w:val="00327099"/>
    <w:rsid w:val="00327819"/>
    <w:rsid w:val="00333152"/>
    <w:rsid w:val="003423F2"/>
    <w:rsid w:val="00363152"/>
    <w:rsid w:val="003655BC"/>
    <w:rsid w:val="003710A6"/>
    <w:rsid w:val="00375400"/>
    <w:rsid w:val="00381DD0"/>
    <w:rsid w:val="003943E0"/>
    <w:rsid w:val="003A6F2D"/>
    <w:rsid w:val="003B27B5"/>
    <w:rsid w:val="003B7990"/>
    <w:rsid w:val="003C3904"/>
    <w:rsid w:val="003C7BAA"/>
    <w:rsid w:val="003D0748"/>
    <w:rsid w:val="003D7774"/>
    <w:rsid w:val="003E0694"/>
    <w:rsid w:val="003E3112"/>
    <w:rsid w:val="003F416E"/>
    <w:rsid w:val="00413BDD"/>
    <w:rsid w:val="004163E1"/>
    <w:rsid w:val="00425D39"/>
    <w:rsid w:val="00447B84"/>
    <w:rsid w:val="00462F8F"/>
    <w:rsid w:val="0046597D"/>
    <w:rsid w:val="00483639"/>
    <w:rsid w:val="004A1540"/>
    <w:rsid w:val="004A29CA"/>
    <w:rsid w:val="004A6D84"/>
    <w:rsid w:val="004B04DC"/>
    <w:rsid w:val="004B088E"/>
    <w:rsid w:val="004D162A"/>
    <w:rsid w:val="004E6D53"/>
    <w:rsid w:val="004F6A1C"/>
    <w:rsid w:val="0050487C"/>
    <w:rsid w:val="00507BF1"/>
    <w:rsid w:val="00510D76"/>
    <w:rsid w:val="005160B8"/>
    <w:rsid w:val="00522D65"/>
    <w:rsid w:val="005230EF"/>
    <w:rsid w:val="0052791F"/>
    <w:rsid w:val="0053137B"/>
    <w:rsid w:val="005565D1"/>
    <w:rsid w:val="00564A1E"/>
    <w:rsid w:val="00573722"/>
    <w:rsid w:val="00582DDB"/>
    <w:rsid w:val="00587B31"/>
    <w:rsid w:val="00596B11"/>
    <w:rsid w:val="00597EFF"/>
    <w:rsid w:val="005B46C6"/>
    <w:rsid w:val="005B7A36"/>
    <w:rsid w:val="005E011E"/>
    <w:rsid w:val="005E1A3F"/>
    <w:rsid w:val="005F1442"/>
    <w:rsid w:val="006279F2"/>
    <w:rsid w:val="00627DB4"/>
    <w:rsid w:val="006320FA"/>
    <w:rsid w:val="00632FF2"/>
    <w:rsid w:val="00647308"/>
    <w:rsid w:val="00674009"/>
    <w:rsid w:val="006936C1"/>
    <w:rsid w:val="006A19A4"/>
    <w:rsid w:val="006A5F95"/>
    <w:rsid w:val="006B643E"/>
    <w:rsid w:val="006C38DA"/>
    <w:rsid w:val="006D196B"/>
    <w:rsid w:val="006E30CC"/>
    <w:rsid w:val="006F261E"/>
    <w:rsid w:val="006F4FE9"/>
    <w:rsid w:val="006F5339"/>
    <w:rsid w:val="00705CD2"/>
    <w:rsid w:val="007113DB"/>
    <w:rsid w:val="00714CA1"/>
    <w:rsid w:val="00734976"/>
    <w:rsid w:val="00736D66"/>
    <w:rsid w:val="00751BCC"/>
    <w:rsid w:val="00756E3C"/>
    <w:rsid w:val="00757169"/>
    <w:rsid w:val="00771A31"/>
    <w:rsid w:val="00782DB4"/>
    <w:rsid w:val="00785EE3"/>
    <w:rsid w:val="00786340"/>
    <w:rsid w:val="007927F6"/>
    <w:rsid w:val="007A522F"/>
    <w:rsid w:val="007B0DCC"/>
    <w:rsid w:val="007B5C09"/>
    <w:rsid w:val="007C0204"/>
    <w:rsid w:val="007F349E"/>
    <w:rsid w:val="008361D0"/>
    <w:rsid w:val="00843062"/>
    <w:rsid w:val="00852C29"/>
    <w:rsid w:val="008536A5"/>
    <w:rsid w:val="008A0A3B"/>
    <w:rsid w:val="008A6EEA"/>
    <w:rsid w:val="008B771C"/>
    <w:rsid w:val="008C50EA"/>
    <w:rsid w:val="008D0E3C"/>
    <w:rsid w:val="008E1243"/>
    <w:rsid w:val="008E34B4"/>
    <w:rsid w:val="008F28BC"/>
    <w:rsid w:val="008F5DB8"/>
    <w:rsid w:val="009015E4"/>
    <w:rsid w:val="00916635"/>
    <w:rsid w:val="00917A10"/>
    <w:rsid w:val="00932620"/>
    <w:rsid w:val="00932D31"/>
    <w:rsid w:val="009568DB"/>
    <w:rsid w:val="00960238"/>
    <w:rsid w:val="00967160"/>
    <w:rsid w:val="00970019"/>
    <w:rsid w:val="009A50FC"/>
    <w:rsid w:val="009A714D"/>
    <w:rsid w:val="009B09FB"/>
    <w:rsid w:val="009B492B"/>
    <w:rsid w:val="009B7D5B"/>
    <w:rsid w:val="009D1128"/>
    <w:rsid w:val="009D1163"/>
    <w:rsid w:val="009E4817"/>
    <w:rsid w:val="009E4D4F"/>
    <w:rsid w:val="009E5DD5"/>
    <w:rsid w:val="009F5417"/>
    <w:rsid w:val="00A00036"/>
    <w:rsid w:val="00A05702"/>
    <w:rsid w:val="00A05878"/>
    <w:rsid w:val="00A11CDE"/>
    <w:rsid w:val="00A22521"/>
    <w:rsid w:val="00A27B39"/>
    <w:rsid w:val="00A31282"/>
    <w:rsid w:val="00A3773F"/>
    <w:rsid w:val="00A5737E"/>
    <w:rsid w:val="00A60213"/>
    <w:rsid w:val="00A67257"/>
    <w:rsid w:val="00A80FD9"/>
    <w:rsid w:val="00A8239D"/>
    <w:rsid w:val="00A858F0"/>
    <w:rsid w:val="00A87A48"/>
    <w:rsid w:val="00A929D6"/>
    <w:rsid w:val="00AA7B92"/>
    <w:rsid w:val="00AA7DEA"/>
    <w:rsid w:val="00AB13E8"/>
    <w:rsid w:val="00AB68B6"/>
    <w:rsid w:val="00AB6F85"/>
    <w:rsid w:val="00AD7272"/>
    <w:rsid w:val="00AD7AF8"/>
    <w:rsid w:val="00AE7A6C"/>
    <w:rsid w:val="00AE7F52"/>
    <w:rsid w:val="00B02A6C"/>
    <w:rsid w:val="00B07C37"/>
    <w:rsid w:val="00B479D8"/>
    <w:rsid w:val="00B67448"/>
    <w:rsid w:val="00B80643"/>
    <w:rsid w:val="00B809E2"/>
    <w:rsid w:val="00B852F9"/>
    <w:rsid w:val="00B95650"/>
    <w:rsid w:val="00B97BDF"/>
    <w:rsid w:val="00BA448C"/>
    <w:rsid w:val="00BB0426"/>
    <w:rsid w:val="00BC4314"/>
    <w:rsid w:val="00BD305C"/>
    <w:rsid w:val="00BF544D"/>
    <w:rsid w:val="00C31535"/>
    <w:rsid w:val="00C361F9"/>
    <w:rsid w:val="00C435C8"/>
    <w:rsid w:val="00C53F57"/>
    <w:rsid w:val="00C55A6C"/>
    <w:rsid w:val="00C63E7E"/>
    <w:rsid w:val="00C8720D"/>
    <w:rsid w:val="00CB0D3A"/>
    <w:rsid w:val="00CC50F4"/>
    <w:rsid w:val="00CC52E2"/>
    <w:rsid w:val="00CC681D"/>
    <w:rsid w:val="00CD2E58"/>
    <w:rsid w:val="00CE4869"/>
    <w:rsid w:val="00CF44EE"/>
    <w:rsid w:val="00D01FEF"/>
    <w:rsid w:val="00D04391"/>
    <w:rsid w:val="00D154B5"/>
    <w:rsid w:val="00D16D3A"/>
    <w:rsid w:val="00D171CE"/>
    <w:rsid w:val="00D20119"/>
    <w:rsid w:val="00D26F58"/>
    <w:rsid w:val="00D32B04"/>
    <w:rsid w:val="00D3560F"/>
    <w:rsid w:val="00D3673E"/>
    <w:rsid w:val="00D40B3B"/>
    <w:rsid w:val="00D4547F"/>
    <w:rsid w:val="00D46E3A"/>
    <w:rsid w:val="00D46F1B"/>
    <w:rsid w:val="00D476BF"/>
    <w:rsid w:val="00D60A65"/>
    <w:rsid w:val="00D66F67"/>
    <w:rsid w:val="00D726AF"/>
    <w:rsid w:val="00D73004"/>
    <w:rsid w:val="00D81C5B"/>
    <w:rsid w:val="00D8484C"/>
    <w:rsid w:val="00DA74F9"/>
    <w:rsid w:val="00DB5AF5"/>
    <w:rsid w:val="00DC22E6"/>
    <w:rsid w:val="00DD2D6E"/>
    <w:rsid w:val="00DE75F7"/>
    <w:rsid w:val="00E165F6"/>
    <w:rsid w:val="00E26D8B"/>
    <w:rsid w:val="00E33EE3"/>
    <w:rsid w:val="00E35A37"/>
    <w:rsid w:val="00E4289A"/>
    <w:rsid w:val="00E46715"/>
    <w:rsid w:val="00E53A62"/>
    <w:rsid w:val="00E728EB"/>
    <w:rsid w:val="00E80BC1"/>
    <w:rsid w:val="00E95D9C"/>
    <w:rsid w:val="00EA2205"/>
    <w:rsid w:val="00EB5B9B"/>
    <w:rsid w:val="00ED16BA"/>
    <w:rsid w:val="00ED7ABD"/>
    <w:rsid w:val="00EF6D6C"/>
    <w:rsid w:val="00EF7746"/>
    <w:rsid w:val="00F04280"/>
    <w:rsid w:val="00F24066"/>
    <w:rsid w:val="00F44DCB"/>
    <w:rsid w:val="00F454BB"/>
    <w:rsid w:val="00F602C1"/>
    <w:rsid w:val="00F75BB1"/>
    <w:rsid w:val="00FA010B"/>
    <w:rsid w:val="00FA03B7"/>
    <w:rsid w:val="00FA1CE2"/>
    <w:rsid w:val="00FA40F3"/>
    <w:rsid w:val="00FC6869"/>
    <w:rsid w:val="00FC6C3C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7899"/>
  <w15:chartTrackingRefBased/>
  <w15:docId w15:val="{19E467CC-F322-4D21-8600-0849D23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xelementtoproof">
    <w:name w:val="x_x_x_elementtoproof"/>
    <w:basedOn w:val="DefaultParagraphFont"/>
    <w:rsid w:val="007B5C09"/>
  </w:style>
  <w:style w:type="paragraph" w:customStyle="1" w:styleId="xxxxmsonormal">
    <w:name w:val="x_x_x_x_msonormal"/>
    <w:basedOn w:val="Normal"/>
    <w:rsid w:val="007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s-button-flexcontainer">
    <w:name w:val="ms-button-flexcontainer"/>
    <w:basedOn w:val="DefaultParagraphFont"/>
    <w:rsid w:val="007B5C09"/>
  </w:style>
  <w:style w:type="character" w:customStyle="1" w:styleId="xxelementtoproof">
    <w:name w:val="x_x_elementtoproof"/>
    <w:basedOn w:val="DefaultParagraphFont"/>
    <w:rsid w:val="007B5C09"/>
  </w:style>
  <w:style w:type="character" w:styleId="Hyperlink">
    <w:name w:val="Hyperlink"/>
    <w:basedOn w:val="DefaultParagraphFont"/>
    <w:uiPriority w:val="99"/>
    <w:unhideWhenUsed/>
    <w:rsid w:val="007B5C09"/>
    <w:rPr>
      <w:color w:val="0000FF"/>
      <w:u w:val="single"/>
    </w:rPr>
  </w:style>
  <w:style w:type="character" w:customStyle="1" w:styleId="xelementtoproof">
    <w:name w:val="x_elementtoproof"/>
    <w:basedOn w:val="DefaultParagraphFont"/>
    <w:rsid w:val="007B5C09"/>
  </w:style>
  <w:style w:type="paragraph" w:styleId="ListParagraph">
    <w:name w:val="List Paragraph"/>
    <w:basedOn w:val="Normal"/>
    <w:uiPriority w:val="34"/>
    <w:qFormat/>
    <w:rsid w:val="0084306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02A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A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2A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91"/>
  </w:style>
  <w:style w:type="paragraph" w:styleId="Footer">
    <w:name w:val="footer"/>
    <w:basedOn w:val="Normal"/>
    <w:link w:val="FooterChar"/>
    <w:uiPriority w:val="99"/>
    <w:unhideWhenUsed/>
    <w:rsid w:val="00D0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91"/>
  </w:style>
  <w:style w:type="paragraph" w:customStyle="1" w:styleId="xmsonormal">
    <w:name w:val="x_msonormal"/>
    <w:basedOn w:val="Normal"/>
    <w:rsid w:val="00A6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170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2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asuryDept@sushilfinanc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yDept@sushilfinan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uyback.sushilfinance.com:8051/Login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easuryDept@sushilfinanc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llat@sushil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D6F55EF68664C8AE5D95713F69B4A" ma:contentTypeVersion="17" ma:contentTypeDescription="Create a new document." ma:contentTypeScope="" ma:versionID="24931ba589c6a9c8f60187da62611061">
  <xsd:schema xmlns:xsd="http://www.w3.org/2001/XMLSchema" xmlns:xs="http://www.w3.org/2001/XMLSchema" xmlns:p="http://schemas.microsoft.com/office/2006/metadata/properties" xmlns:ns3="7d8db078-1726-4b40-a494-9fe1acb2287a" xmlns:ns4="2280d08a-0f99-4b12-87e0-60494d6af80b" targetNamespace="http://schemas.microsoft.com/office/2006/metadata/properties" ma:root="true" ma:fieldsID="6e147d3f181426ce8235b1a2cf2a38d4" ns3:_="" ns4:_="">
    <xsd:import namespace="7d8db078-1726-4b40-a494-9fe1acb2287a"/>
    <xsd:import namespace="2280d08a-0f99-4b12-87e0-60494d6af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b078-1726-4b40-a494-9fe1acb22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08a-0f99-4b12-87e0-60494d6af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8db078-1726-4b40-a494-9fe1acb228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6B4F-2CCC-4A81-8B84-FC99277C7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db078-1726-4b40-a494-9fe1acb2287a"/>
    <ds:schemaRef ds:uri="2280d08a-0f99-4b12-87e0-60494d6af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C4DFF-32D7-4D2E-AE7A-4F46DE87E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0B64-0825-4641-A2C6-9D86DE7F00F8}">
  <ds:schemaRefs>
    <ds:schemaRef ds:uri="http://schemas.microsoft.com/office/2006/documentManagement/types"/>
    <ds:schemaRef ds:uri="http://www.w3.org/XML/1998/namespace"/>
    <ds:schemaRef ds:uri="http://purl.org/dc/dcmitype/"/>
    <ds:schemaRef ds:uri="7d8db078-1726-4b40-a494-9fe1acb2287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2280d08a-0f99-4b12-87e0-60494d6af80b"/>
  </ds:schemaRefs>
</ds:datastoreItem>
</file>

<file path=customXml/itemProps4.xml><?xml version="1.0" encoding="utf-8"?>
<ds:datastoreItem xmlns:ds="http://schemas.openxmlformats.org/officeDocument/2006/customXml" ds:itemID="{2137211E-E11A-4AD5-BA0E-E01266E9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Kirit Shah</dc:creator>
  <cp:keywords/>
  <dc:description/>
  <cp:lastModifiedBy>Rupesh Desai</cp:lastModifiedBy>
  <cp:revision>5</cp:revision>
  <dcterms:created xsi:type="dcterms:W3CDTF">2025-11-19T06:06:00Z</dcterms:created>
  <dcterms:modified xsi:type="dcterms:W3CDTF">2025-11-19T06:36:00Z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0x010100683D6F55EF68664C8AE5D95713F69B4A</vt:lpwstr>
  </property>
</Properties>
</file>